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34D" w:rsidRPr="00C91A0B" w:rsidRDefault="00A53505" w:rsidP="00DB3588">
      <w:pPr>
        <w:spacing w:after="0" w:line="240" w:lineRule="auto"/>
        <w:jc w:val="center"/>
        <w:rPr>
          <w:b/>
          <w:sz w:val="21"/>
          <w:szCs w:val="21"/>
        </w:rPr>
      </w:pPr>
      <w:r w:rsidRPr="00C91A0B">
        <w:rPr>
          <w:b/>
          <w:sz w:val="21"/>
          <w:szCs w:val="21"/>
        </w:rPr>
        <w:t xml:space="preserve">Wylie Band Booster </w:t>
      </w:r>
      <w:r w:rsidR="00CD74D5">
        <w:rPr>
          <w:b/>
          <w:sz w:val="21"/>
          <w:szCs w:val="21"/>
        </w:rPr>
        <w:t xml:space="preserve">Board Budget </w:t>
      </w:r>
      <w:r w:rsidRPr="00C91A0B">
        <w:rPr>
          <w:b/>
          <w:sz w:val="21"/>
          <w:szCs w:val="21"/>
        </w:rPr>
        <w:t>Meeting Minutes</w:t>
      </w:r>
    </w:p>
    <w:p w:rsidR="00A53505" w:rsidRPr="00C91A0B" w:rsidRDefault="00A53505" w:rsidP="00DB3588">
      <w:pPr>
        <w:spacing w:after="0" w:line="240" w:lineRule="auto"/>
        <w:jc w:val="center"/>
        <w:rPr>
          <w:b/>
          <w:sz w:val="21"/>
          <w:szCs w:val="21"/>
        </w:rPr>
      </w:pPr>
      <w:r w:rsidRPr="00C91A0B">
        <w:rPr>
          <w:b/>
          <w:sz w:val="21"/>
          <w:szCs w:val="21"/>
        </w:rPr>
        <w:t xml:space="preserve">June </w:t>
      </w:r>
      <w:r w:rsidR="00387C11">
        <w:rPr>
          <w:b/>
          <w:sz w:val="21"/>
          <w:szCs w:val="21"/>
        </w:rPr>
        <w:t>8,</w:t>
      </w:r>
      <w:r w:rsidRPr="00C91A0B">
        <w:rPr>
          <w:b/>
          <w:sz w:val="21"/>
          <w:szCs w:val="21"/>
        </w:rPr>
        <w:t xml:space="preserve"> 2013</w:t>
      </w:r>
    </w:p>
    <w:p w:rsidR="00A53505" w:rsidRPr="00C91A0B" w:rsidRDefault="00A53505" w:rsidP="00A53505">
      <w:pPr>
        <w:spacing w:after="0" w:line="240" w:lineRule="auto"/>
        <w:rPr>
          <w:sz w:val="21"/>
          <w:szCs w:val="21"/>
        </w:rPr>
      </w:pPr>
    </w:p>
    <w:p w:rsidR="00A53505" w:rsidRPr="00C91A0B" w:rsidRDefault="00A53505" w:rsidP="00A53505">
      <w:pPr>
        <w:spacing w:after="0" w:line="240" w:lineRule="auto"/>
        <w:rPr>
          <w:sz w:val="21"/>
          <w:szCs w:val="21"/>
        </w:rPr>
      </w:pPr>
      <w:r w:rsidRPr="00C91A0B">
        <w:rPr>
          <w:sz w:val="21"/>
          <w:szCs w:val="21"/>
        </w:rPr>
        <w:t xml:space="preserve">The </w:t>
      </w:r>
      <w:r w:rsidR="00CD74D5" w:rsidRPr="00CD74D5">
        <w:rPr>
          <w:i/>
          <w:sz w:val="21"/>
          <w:szCs w:val="21"/>
        </w:rPr>
        <w:t>budget</w:t>
      </w:r>
      <w:r w:rsidR="00CD74D5">
        <w:rPr>
          <w:sz w:val="21"/>
          <w:szCs w:val="21"/>
        </w:rPr>
        <w:t xml:space="preserve"> </w:t>
      </w:r>
      <w:r w:rsidRPr="00C91A0B">
        <w:rPr>
          <w:sz w:val="21"/>
          <w:szCs w:val="21"/>
        </w:rPr>
        <w:t xml:space="preserve">meeting was called to order at 10:05am by Tiffany </w:t>
      </w:r>
      <w:r w:rsidR="00DB0503" w:rsidRPr="00C91A0B">
        <w:rPr>
          <w:sz w:val="21"/>
          <w:szCs w:val="21"/>
        </w:rPr>
        <w:t>Hutchinson.</w:t>
      </w:r>
    </w:p>
    <w:p w:rsidR="00A53505" w:rsidRPr="00C91A0B" w:rsidRDefault="00A53505" w:rsidP="0075629F">
      <w:pPr>
        <w:spacing w:after="0" w:line="240" w:lineRule="auto"/>
        <w:jc w:val="both"/>
        <w:rPr>
          <w:sz w:val="21"/>
          <w:szCs w:val="21"/>
        </w:rPr>
      </w:pPr>
    </w:p>
    <w:p w:rsidR="00A53505" w:rsidRPr="00C91A0B" w:rsidRDefault="0075629F" w:rsidP="0075629F">
      <w:pPr>
        <w:spacing w:after="0" w:line="240" w:lineRule="auto"/>
        <w:jc w:val="both"/>
        <w:rPr>
          <w:sz w:val="21"/>
          <w:szCs w:val="21"/>
        </w:rPr>
      </w:pPr>
      <w:r>
        <w:rPr>
          <w:sz w:val="21"/>
          <w:szCs w:val="21"/>
        </w:rPr>
        <w:t>M</w:t>
      </w:r>
      <w:r w:rsidR="00DB0503" w:rsidRPr="00C91A0B">
        <w:rPr>
          <w:sz w:val="21"/>
          <w:szCs w:val="21"/>
        </w:rPr>
        <w:t>embers p</w:t>
      </w:r>
      <w:r w:rsidR="00A53505" w:rsidRPr="00C91A0B">
        <w:rPr>
          <w:sz w:val="21"/>
          <w:szCs w:val="21"/>
        </w:rPr>
        <w:t>resent were:</w:t>
      </w:r>
    </w:p>
    <w:p w:rsidR="00C91A0B" w:rsidRPr="00C91A0B" w:rsidRDefault="00C91A0B" w:rsidP="0075629F">
      <w:pPr>
        <w:spacing w:after="0" w:line="240" w:lineRule="auto"/>
        <w:jc w:val="both"/>
        <w:rPr>
          <w:sz w:val="21"/>
          <w:szCs w:val="21"/>
        </w:rPr>
        <w:sectPr w:rsidR="00C91A0B" w:rsidRPr="00C91A0B" w:rsidSect="00C91A0B">
          <w:pgSz w:w="12240" w:h="15840"/>
          <w:pgMar w:top="1080" w:right="1440" w:bottom="1440" w:left="1440" w:header="720" w:footer="720" w:gutter="0"/>
          <w:cols w:space="720"/>
          <w:docGrid w:linePitch="360"/>
        </w:sectPr>
      </w:pPr>
    </w:p>
    <w:p w:rsidR="00C91A0B" w:rsidRDefault="00C91A0B" w:rsidP="0075629F">
      <w:pPr>
        <w:spacing w:after="0" w:line="240" w:lineRule="auto"/>
        <w:jc w:val="both"/>
        <w:rPr>
          <w:sz w:val="21"/>
          <w:szCs w:val="21"/>
        </w:rPr>
      </w:pPr>
    </w:p>
    <w:p w:rsidR="00DB0503" w:rsidRPr="00C91A0B" w:rsidRDefault="00DB0503" w:rsidP="0075629F">
      <w:pPr>
        <w:spacing w:after="0" w:line="240" w:lineRule="auto"/>
        <w:jc w:val="both"/>
        <w:rPr>
          <w:sz w:val="21"/>
          <w:szCs w:val="21"/>
        </w:rPr>
      </w:pPr>
      <w:r w:rsidRPr="00C91A0B">
        <w:rPr>
          <w:sz w:val="21"/>
          <w:szCs w:val="21"/>
        </w:rPr>
        <w:t>Greg Bradley</w:t>
      </w:r>
      <w:bookmarkStart w:id="0" w:name="_GoBack"/>
      <w:bookmarkEnd w:id="0"/>
    </w:p>
    <w:p w:rsidR="00A53505" w:rsidRPr="00C91A0B" w:rsidRDefault="00A53505" w:rsidP="0075629F">
      <w:pPr>
        <w:spacing w:after="0" w:line="240" w:lineRule="auto"/>
        <w:jc w:val="both"/>
        <w:rPr>
          <w:sz w:val="21"/>
          <w:szCs w:val="21"/>
        </w:rPr>
      </w:pPr>
      <w:r w:rsidRPr="00C91A0B">
        <w:rPr>
          <w:sz w:val="21"/>
          <w:szCs w:val="21"/>
        </w:rPr>
        <w:t>Todd Dixon</w:t>
      </w:r>
    </w:p>
    <w:p w:rsidR="00DB0503" w:rsidRPr="00C91A0B" w:rsidRDefault="00DB0503" w:rsidP="0075629F">
      <w:pPr>
        <w:spacing w:after="0" w:line="240" w:lineRule="auto"/>
        <w:jc w:val="both"/>
        <w:rPr>
          <w:sz w:val="21"/>
          <w:szCs w:val="21"/>
        </w:rPr>
      </w:pPr>
      <w:r w:rsidRPr="00C91A0B">
        <w:rPr>
          <w:sz w:val="21"/>
          <w:szCs w:val="21"/>
        </w:rPr>
        <w:t>Wendy Gibbons</w:t>
      </w:r>
    </w:p>
    <w:p w:rsidR="00C91A0B" w:rsidRDefault="00C91A0B" w:rsidP="0075629F">
      <w:pPr>
        <w:spacing w:after="0" w:line="240" w:lineRule="auto"/>
        <w:jc w:val="both"/>
        <w:rPr>
          <w:sz w:val="21"/>
          <w:szCs w:val="21"/>
        </w:rPr>
      </w:pPr>
    </w:p>
    <w:p w:rsidR="00DB0503" w:rsidRPr="00C91A0B" w:rsidRDefault="00DB0503" w:rsidP="0075629F">
      <w:pPr>
        <w:spacing w:after="0" w:line="240" w:lineRule="auto"/>
        <w:jc w:val="both"/>
        <w:rPr>
          <w:sz w:val="21"/>
          <w:szCs w:val="21"/>
        </w:rPr>
      </w:pPr>
      <w:r w:rsidRPr="00C91A0B">
        <w:rPr>
          <w:sz w:val="21"/>
          <w:szCs w:val="21"/>
        </w:rPr>
        <w:t>Tiffany Hutchinson</w:t>
      </w:r>
    </w:p>
    <w:p w:rsidR="00DB0503" w:rsidRPr="00C91A0B" w:rsidRDefault="00DB0503" w:rsidP="0075629F">
      <w:pPr>
        <w:spacing w:after="0" w:line="240" w:lineRule="auto"/>
        <w:jc w:val="both"/>
        <w:rPr>
          <w:sz w:val="21"/>
          <w:szCs w:val="21"/>
        </w:rPr>
      </w:pPr>
      <w:r w:rsidRPr="00C91A0B">
        <w:rPr>
          <w:sz w:val="21"/>
          <w:szCs w:val="21"/>
        </w:rPr>
        <w:t>Laura Judd</w:t>
      </w:r>
    </w:p>
    <w:p w:rsidR="00A53505" w:rsidRPr="00C91A0B" w:rsidRDefault="00A53505" w:rsidP="0075629F">
      <w:pPr>
        <w:spacing w:after="0" w:line="240" w:lineRule="auto"/>
        <w:jc w:val="both"/>
        <w:rPr>
          <w:sz w:val="21"/>
          <w:szCs w:val="21"/>
        </w:rPr>
      </w:pPr>
      <w:r w:rsidRPr="00C91A0B">
        <w:rPr>
          <w:sz w:val="21"/>
          <w:szCs w:val="21"/>
        </w:rPr>
        <w:t xml:space="preserve">Tami </w:t>
      </w:r>
      <w:r w:rsidR="00DB0503" w:rsidRPr="00C91A0B">
        <w:rPr>
          <w:sz w:val="21"/>
          <w:szCs w:val="21"/>
        </w:rPr>
        <w:t>Krause</w:t>
      </w:r>
    </w:p>
    <w:p w:rsidR="00C91A0B" w:rsidRPr="00C91A0B" w:rsidRDefault="00C91A0B" w:rsidP="0075629F">
      <w:pPr>
        <w:spacing w:after="0" w:line="240" w:lineRule="auto"/>
        <w:jc w:val="both"/>
        <w:rPr>
          <w:sz w:val="21"/>
          <w:szCs w:val="21"/>
        </w:rPr>
        <w:sectPr w:rsidR="00C91A0B" w:rsidRPr="00C91A0B" w:rsidSect="00C91A0B">
          <w:type w:val="continuous"/>
          <w:pgSz w:w="12240" w:h="15840"/>
          <w:pgMar w:top="630" w:right="1440" w:bottom="1440" w:left="1440" w:header="720" w:footer="720" w:gutter="0"/>
          <w:cols w:num="2" w:space="720"/>
          <w:docGrid w:linePitch="360"/>
        </w:sectPr>
      </w:pPr>
    </w:p>
    <w:p w:rsidR="00A53505" w:rsidRPr="00C91A0B" w:rsidRDefault="00A53505" w:rsidP="0075629F">
      <w:pPr>
        <w:spacing w:after="0" w:line="240" w:lineRule="auto"/>
        <w:jc w:val="both"/>
        <w:rPr>
          <w:sz w:val="21"/>
          <w:szCs w:val="21"/>
        </w:rPr>
      </w:pPr>
    </w:p>
    <w:p w:rsidR="00A53505" w:rsidRPr="00C91A0B" w:rsidRDefault="00A53505" w:rsidP="0075629F">
      <w:pPr>
        <w:pStyle w:val="ListParagraph"/>
        <w:numPr>
          <w:ilvl w:val="0"/>
          <w:numId w:val="1"/>
        </w:numPr>
        <w:spacing w:after="0" w:line="240" w:lineRule="auto"/>
        <w:jc w:val="both"/>
        <w:rPr>
          <w:sz w:val="21"/>
          <w:szCs w:val="21"/>
        </w:rPr>
      </w:pPr>
      <w:r w:rsidRPr="00C91A0B">
        <w:rPr>
          <w:sz w:val="21"/>
          <w:szCs w:val="21"/>
        </w:rPr>
        <w:t xml:space="preserve">A list of positions filled by board members, and special </w:t>
      </w:r>
      <w:r w:rsidR="00DB0503" w:rsidRPr="00C91A0B">
        <w:rPr>
          <w:sz w:val="21"/>
          <w:szCs w:val="21"/>
        </w:rPr>
        <w:t>chair positions filled</w:t>
      </w:r>
      <w:r w:rsidRPr="00C91A0B">
        <w:rPr>
          <w:sz w:val="21"/>
          <w:szCs w:val="21"/>
        </w:rPr>
        <w:t xml:space="preserve"> was provided to each member to verify the booster members holding those positions for clarification </w:t>
      </w:r>
      <w:r w:rsidR="00DB0503" w:rsidRPr="00C91A0B">
        <w:rPr>
          <w:sz w:val="21"/>
          <w:szCs w:val="21"/>
        </w:rPr>
        <w:t xml:space="preserve">or updates if </w:t>
      </w:r>
      <w:r w:rsidRPr="00C91A0B">
        <w:rPr>
          <w:sz w:val="21"/>
          <w:szCs w:val="21"/>
        </w:rPr>
        <w:t>necessary.</w:t>
      </w:r>
      <w:r w:rsidR="00CA4FF0" w:rsidRPr="00C91A0B">
        <w:rPr>
          <w:sz w:val="21"/>
          <w:szCs w:val="21"/>
        </w:rPr>
        <w:t xml:space="preserve">  That list will be published out by Tiffany Hutchinson to all the Booster Board Members and other parents involved in managing programs.  </w:t>
      </w:r>
    </w:p>
    <w:p w:rsidR="00A53505" w:rsidRPr="00C91A0B" w:rsidRDefault="00A53505" w:rsidP="0075629F">
      <w:pPr>
        <w:spacing w:after="0" w:line="240" w:lineRule="auto"/>
        <w:jc w:val="both"/>
        <w:rPr>
          <w:sz w:val="21"/>
          <w:szCs w:val="21"/>
        </w:rPr>
      </w:pPr>
    </w:p>
    <w:p w:rsidR="006370E2" w:rsidRPr="0075629F" w:rsidRDefault="00A53505" w:rsidP="0075629F">
      <w:pPr>
        <w:pStyle w:val="ListParagraph"/>
        <w:numPr>
          <w:ilvl w:val="0"/>
          <w:numId w:val="1"/>
        </w:numPr>
        <w:spacing w:after="0" w:line="240" w:lineRule="auto"/>
        <w:jc w:val="both"/>
        <w:rPr>
          <w:sz w:val="21"/>
          <w:szCs w:val="21"/>
        </w:rPr>
      </w:pPr>
      <w:r w:rsidRPr="0075629F">
        <w:rPr>
          <w:sz w:val="21"/>
          <w:szCs w:val="21"/>
        </w:rPr>
        <w:t xml:space="preserve">The treasurer report was provided and adjustments were made (as the prior evening new check requests were made by booster members requesting reimbursement).  A current </w:t>
      </w:r>
      <w:r w:rsidR="008E6DF3" w:rsidRPr="0075629F">
        <w:rPr>
          <w:i/>
          <w:sz w:val="21"/>
          <w:szCs w:val="21"/>
        </w:rPr>
        <w:t xml:space="preserve">budget </w:t>
      </w:r>
      <w:r w:rsidRPr="0075629F">
        <w:rPr>
          <w:sz w:val="21"/>
          <w:szCs w:val="21"/>
        </w:rPr>
        <w:t xml:space="preserve">report was provided, and the 2013-2014 </w:t>
      </w:r>
      <w:r w:rsidR="00DB0503" w:rsidRPr="0075629F">
        <w:rPr>
          <w:sz w:val="21"/>
          <w:szCs w:val="21"/>
        </w:rPr>
        <w:t>projections</w:t>
      </w:r>
      <w:r w:rsidRPr="0075629F">
        <w:rPr>
          <w:sz w:val="21"/>
          <w:szCs w:val="21"/>
        </w:rPr>
        <w:t xml:space="preserve"> were reviewed at </w:t>
      </w:r>
      <w:r w:rsidR="00C91A0B" w:rsidRPr="0075629F">
        <w:rPr>
          <w:sz w:val="21"/>
          <w:szCs w:val="21"/>
        </w:rPr>
        <w:t>the</w:t>
      </w:r>
      <w:r w:rsidRPr="0075629F">
        <w:rPr>
          <w:sz w:val="21"/>
          <w:szCs w:val="21"/>
        </w:rPr>
        <w:t xml:space="preserve"> meeting. </w:t>
      </w:r>
    </w:p>
    <w:p w:rsidR="00DB3588" w:rsidRPr="0075629F" w:rsidRDefault="00DB3588" w:rsidP="0075629F">
      <w:pPr>
        <w:spacing w:after="0" w:line="240" w:lineRule="auto"/>
        <w:jc w:val="both"/>
        <w:rPr>
          <w:sz w:val="21"/>
          <w:szCs w:val="21"/>
        </w:rPr>
      </w:pPr>
    </w:p>
    <w:p w:rsidR="00DB3588" w:rsidRPr="0075629F" w:rsidRDefault="00DB3588" w:rsidP="0075629F">
      <w:pPr>
        <w:pStyle w:val="ListParagraph"/>
        <w:numPr>
          <w:ilvl w:val="0"/>
          <w:numId w:val="1"/>
        </w:numPr>
        <w:spacing w:after="0" w:line="240" w:lineRule="auto"/>
        <w:jc w:val="both"/>
        <w:rPr>
          <w:sz w:val="21"/>
          <w:szCs w:val="21"/>
        </w:rPr>
      </w:pPr>
      <w:r w:rsidRPr="0075629F">
        <w:rPr>
          <w:b/>
          <w:i/>
          <w:sz w:val="21"/>
          <w:szCs w:val="21"/>
        </w:rPr>
        <w:t xml:space="preserve">Deleted Budget line items:  </w:t>
      </w:r>
      <w:r w:rsidRPr="0075629F">
        <w:rPr>
          <w:sz w:val="21"/>
          <w:szCs w:val="21"/>
        </w:rPr>
        <w:t xml:space="preserve">Event Start-Ups; </w:t>
      </w:r>
      <w:r w:rsidR="006370E2" w:rsidRPr="0075629F">
        <w:rPr>
          <w:sz w:val="21"/>
          <w:szCs w:val="21"/>
        </w:rPr>
        <w:t>Jazz Gala</w:t>
      </w:r>
      <w:r w:rsidR="0013726B" w:rsidRPr="0075629F">
        <w:rPr>
          <w:sz w:val="21"/>
          <w:szCs w:val="21"/>
        </w:rPr>
        <w:t xml:space="preserve"> </w:t>
      </w:r>
      <w:r w:rsidR="0013726B" w:rsidRPr="0075629F">
        <w:rPr>
          <w:i/>
          <w:sz w:val="21"/>
          <w:szCs w:val="21"/>
        </w:rPr>
        <w:t>(BBJDD)</w:t>
      </w:r>
      <w:r w:rsidR="005F522C" w:rsidRPr="0075629F">
        <w:rPr>
          <w:i/>
          <w:sz w:val="21"/>
          <w:szCs w:val="21"/>
        </w:rPr>
        <w:t xml:space="preserve">; </w:t>
      </w:r>
      <w:r w:rsidR="006370E2" w:rsidRPr="0075629F">
        <w:rPr>
          <w:sz w:val="21"/>
          <w:szCs w:val="21"/>
        </w:rPr>
        <w:t xml:space="preserve">Winter Guard Contest (WGI); and Transfer to </w:t>
      </w:r>
      <w:proofErr w:type="spellStart"/>
      <w:r w:rsidR="006370E2" w:rsidRPr="0075629F">
        <w:rPr>
          <w:sz w:val="21"/>
          <w:szCs w:val="21"/>
        </w:rPr>
        <w:t>Inwood</w:t>
      </w:r>
      <w:proofErr w:type="spellEnd"/>
      <w:r w:rsidR="006370E2" w:rsidRPr="0075629F">
        <w:rPr>
          <w:sz w:val="21"/>
          <w:szCs w:val="21"/>
        </w:rPr>
        <w:t>.</w:t>
      </w:r>
    </w:p>
    <w:p w:rsidR="00DB3588" w:rsidRPr="0075629F" w:rsidRDefault="00DB3588" w:rsidP="0075629F">
      <w:pPr>
        <w:spacing w:after="0" w:line="240" w:lineRule="auto"/>
        <w:jc w:val="both"/>
        <w:rPr>
          <w:sz w:val="21"/>
          <w:szCs w:val="21"/>
        </w:rPr>
      </w:pPr>
    </w:p>
    <w:p w:rsidR="00A53505" w:rsidRPr="0075629F" w:rsidRDefault="00A53505" w:rsidP="0075629F">
      <w:pPr>
        <w:spacing w:after="0" w:line="240" w:lineRule="auto"/>
        <w:jc w:val="both"/>
        <w:rPr>
          <w:b/>
          <w:sz w:val="21"/>
          <w:szCs w:val="21"/>
          <w:u w:val="single"/>
        </w:rPr>
      </w:pPr>
      <w:r w:rsidRPr="0075629F">
        <w:rPr>
          <w:b/>
          <w:sz w:val="21"/>
          <w:szCs w:val="21"/>
          <w:u w:val="single"/>
        </w:rPr>
        <w:t>Funding to Intermediary Schools</w:t>
      </w:r>
    </w:p>
    <w:p w:rsidR="00A53505" w:rsidRPr="0075629F" w:rsidRDefault="00A53505" w:rsidP="0075629F">
      <w:pPr>
        <w:spacing w:after="0" w:line="240" w:lineRule="auto"/>
        <w:jc w:val="both"/>
        <w:rPr>
          <w:b/>
          <w:sz w:val="21"/>
          <w:szCs w:val="21"/>
        </w:rPr>
      </w:pPr>
    </w:p>
    <w:p w:rsidR="00A53505" w:rsidRPr="0075629F" w:rsidRDefault="00A53505" w:rsidP="0075629F">
      <w:pPr>
        <w:pStyle w:val="ListParagraph"/>
        <w:numPr>
          <w:ilvl w:val="0"/>
          <w:numId w:val="2"/>
        </w:numPr>
        <w:spacing w:after="0" w:line="240" w:lineRule="auto"/>
        <w:jc w:val="both"/>
        <w:rPr>
          <w:sz w:val="21"/>
          <w:szCs w:val="21"/>
        </w:rPr>
      </w:pPr>
      <w:r w:rsidRPr="0075629F">
        <w:rPr>
          <w:sz w:val="21"/>
          <w:szCs w:val="21"/>
        </w:rPr>
        <w:t xml:space="preserve">McMillan; Cooper; Draper - $2200 was offered to the schools, $725 for scholarships.  An adjustment will be made to McMillan for special purchase (*add back to budget last year).   This special purchase is for </w:t>
      </w:r>
      <w:r w:rsidR="00826E41" w:rsidRPr="0075629F">
        <w:rPr>
          <w:sz w:val="21"/>
          <w:szCs w:val="21"/>
        </w:rPr>
        <w:t>WJH Summer Band Camp on August 17</w:t>
      </w:r>
      <w:r w:rsidR="00826E41" w:rsidRPr="0075629F">
        <w:rPr>
          <w:sz w:val="21"/>
          <w:szCs w:val="21"/>
          <w:vertAlign w:val="superscript"/>
        </w:rPr>
        <w:t>th</w:t>
      </w:r>
      <w:r w:rsidR="00826E41" w:rsidRPr="0075629F">
        <w:rPr>
          <w:sz w:val="21"/>
          <w:szCs w:val="21"/>
        </w:rPr>
        <w:t xml:space="preserve"> (</w:t>
      </w:r>
      <w:r w:rsidR="00C91A0B" w:rsidRPr="0075629F">
        <w:rPr>
          <w:sz w:val="21"/>
          <w:szCs w:val="21"/>
        </w:rPr>
        <w:t>*</w:t>
      </w:r>
      <w:r w:rsidR="00826E41" w:rsidRPr="0075629F">
        <w:rPr>
          <w:sz w:val="21"/>
          <w:szCs w:val="21"/>
        </w:rPr>
        <w:t xml:space="preserve">$175 teachers; $240 buses; $160 food).  Mr. Dixon has emailed to confirm they are using the funds.  </w:t>
      </w:r>
    </w:p>
    <w:p w:rsidR="00826E41" w:rsidRPr="0075629F" w:rsidRDefault="00826E41" w:rsidP="0075629F">
      <w:pPr>
        <w:spacing w:after="0" w:line="240" w:lineRule="auto"/>
        <w:jc w:val="both"/>
        <w:rPr>
          <w:sz w:val="21"/>
          <w:szCs w:val="21"/>
        </w:rPr>
      </w:pPr>
    </w:p>
    <w:p w:rsidR="00826E41" w:rsidRPr="0075629F" w:rsidRDefault="00826E41" w:rsidP="0075629F">
      <w:pPr>
        <w:pStyle w:val="ListParagraph"/>
        <w:numPr>
          <w:ilvl w:val="0"/>
          <w:numId w:val="2"/>
        </w:numPr>
        <w:spacing w:after="0" w:line="240" w:lineRule="auto"/>
        <w:jc w:val="both"/>
        <w:rPr>
          <w:sz w:val="21"/>
          <w:szCs w:val="21"/>
        </w:rPr>
      </w:pPr>
      <w:r w:rsidRPr="0075629F">
        <w:rPr>
          <w:sz w:val="21"/>
          <w:szCs w:val="21"/>
        </w:rPr>
        <w:t>It was suggested and agreed to by the board to have one check cut to McMillan in total for them to utilize the funds as they need.  This will be listed as a special line item; rollover balance $310.</w:t>
      </w:r>
    </w:p>
    <w:p w:rsidR="00826E41" w:rsidRPr="0075629F" w:rsidRDefault="00826E41" w:rsidP="0075629F">
      <w:pPr>
        <w:spacing w:after="0" w:line="240" w:lineRule="auto"/>
        <w:jc w:val="both"/>
        <w:rPr>
          <w:sz w:val="21"/>
          <w:szCs w:val="21"/>
        </w:rPr>
      </w:pPr>
    </w:p>
    <w:p w:rsidR="00826E41" w:rsidRPr="0075629F" w:rsidRDefault="00826E41" w:rsidP="0075629F">
      <w:pPr>
        <w:spacing w:after="0" w:line="240" w:lineRule="auto"/>
        <w:jc w:val="both"/>
        <w:rPr>
          <w:b/>
          <w:sz w:val="21"/>
          <w:szCs w:val="21"/>
          <w:u w:val="single"/>
        </w:rPr>
      </w:pPr>
      <w:r w:rsidRPr="0075629F">
        <w:rPr>
          <w:b/>
          <w:sz w:val="21"/>
          <w:szCs w:val="21"/>
          <w:u w:val="single"/>
        </w:rPr>
        <w:t>Fundraising “Working” Events</w:t>
      </w:r>
      <w:r w:rsidR="00050ABB" w:rsidRPr="0075629F">
        <w:rPr>
          <w:b/>
          <w:sz w:val="21"/>
          <w:szCs w:val="21"/>
          <w:u w:val="single"/>
        </w:rPr>
        <w:t xml:space="preserve"> 2013-2014</w:t>
      </w:r>
    </w:p>
    <w:p w:rsidR="00826E41" w:rsidRPr="0075629F" w:rsidRDefault="00826E41" w:rsidP="0075629F">
      <w:pPr>
        <w:spacing w:after="0" w:line="240" w:lineRule="auto"/>
        <w:jc w:val="both"/>
        <w:rPr>
          <w:sz w:val="21"/>
          <w:szCs w:val="21"/>
        </w:rPr>
      </w:pPr>
    </w:p>
    <w:p w:rsidR="00C91A0B" w:rsidRPr="0075629F" w:rsidRDefault="00C91A0B" w:rsidP="0075629F">
      <w:pPr>
        <w:pStyle w:val="ListParagraph"/>
        <w:numPr>
          <w:ilvl w:val="0"/>
          <w:numId w:val="4"/>
        </w:numPr>
        <w:spacing w:after="0" w:line="240" w:lineRule="auto"/>
        <w:jc w:val="both"/>
        <w:rPr>
          <w:sz w:val="21"/>
          <w:szCs w:val="21"/>
        </w:rPr>
      </w:pPr>
      <w:r w:rsidRPr="0075629F">
        <w:rPr>
          <w:sz w:val="21"/>
          <w:szCs w:val="21"/>
        </w:rPr>
        <w:t xml:space="preserve">March-a-Thon is set.  This event is initially an expense due prizes; police coverage; water needed; fruit; and crackers for the event.  However, this will be booked as income in its final stages in our financial report.  The income against this line item has been increased from $13k to $15k due to the size of the </w:t>
      </w:r>
      <w:proofErr w:type="gramStart"/>
      <w:r w:rsidRPr="0075629F">
        <w:rPr>
          <w:sz w:val="21"/>
          <w:szCs w:val="21"/>
        </w:rPr>
        <w:t>Freshman</w:t>
      </w:r>
      <w:proofErr w:type="gramEnd"/>
      <w:r w:rsidRPr="0075629F">
        <w:rPr>
          <w:sz w:val="21"/>
          <w:szCs w:val="21"/>
        </w:rPr>
        <w:t xml:space="preserve"> class.</w:t>
      </w:r>
    </w:p>
    <w:p w:rsidR="00C91A0B" w:rsidRPr="0075629F" w:rsidRDefault="00C91A0B" w:rsidP="0075629F">
      <w:pPr>
        <w:pStyle w:val="ListParagraph"/>
        <w:numPr>
          <w:ilvl w:val="0"/>
          <w:numId w:val="4"/>
        </w:numPr>
        <w:spacing w:after="0" w:line="240" w:lineRule="auto"/>
        <w:jc w:val="both"/>
        <w:rPr>
          <w:sz w:val="21"/>
          <w:szCs w:val="21"/>
        </w:rPr>
      </w:pPr>
      <w:r w:rsidRPr="0075629F">
        <w:rPr>
          <w:sz w:val="21"/>
          <w:szCs w:val="21"/>
        </w:rPr>
        <w:t>The Wylie Invitational is set for October 19</w:t>
      </w:r>
      <w:r w:rsidRPr="0075629F">
        <w:rPr>
          <w:sz w:val="21"/>
          <w:szCs w:val="21"/>
          <w:vertAlign w:val="superscript"/>
        </w:rPr>
        <w:t>th</w:t>
      </w:r>
      <w:r w:rsidRPr="0075629F">
        <w:rPr>
          <w:sz w:val="21"/>
          <w:szCs w:val="21"/>
        </w:rPr>
        <w:t xml:space="preserve">, 2014.  Last year TWB profited $11,600; the 2014 projection has been set at $12,000.  </w:t>
      </w:r>
    </w:p>
    <w:p w:rsidR="00C91A0B" w:rsidRPr="0075629F" w:rsidRDefault="00C91A0B" w:rsidP="0075629F">
      <w:pPr>
        <w:pStyle w:val="ListParagraph"/>
        <w:spacing w:after="0" w:line="240" w:lineRule="auto"/>
        <w:jc w:val="both"/>
        <w:rPr>
          <w:sz w:val="21"/>
          <w:szCs w:val="21"/>
        </w:rPr>
      </w:pPr>
    </w:p>
    <w:p w:rsidR="00826E41" w:rsidRPr="0075629F" w:rsidRDefault="00826E41" w:rsidP="0075629F">
      <w:pPr>
        <w:pStyle w:val="ListParagraph"/>
        <w:numPr>
          <w:ilvl w:val="0"/>
          <w:numId w:val="4"/>
        </w:numPr>
        <w:spacing w:after="0" w:line="240" w:lineRule="auto"/>
        <w:jc w:val="both"/>
        <w:rPr>
          <w:sz w:val="21"/>
          <w:szCs w:val="21"/>
        </w:rPr>
      </w:pPr>
      <w:r w:rsidRPr="0075629F">
        <w:rPr>
          <w:sz w:val="21"/>
          <w:szCs w:val="21"/>
        </w:rPr>
        <w:t xml:space="preserve">The American Classic will stay the same as prior years.  These typically take parental volunteers, so the board needs to get the parents engaged in signing up as soon as possible. </w:t>
      </w:r>
    </w:p>
    <w:p w:rsidR="00826E41" w:rsidRPr="0075629F" w:rsidRDefault="00826E41" w:rsidP="0075629F">
      <w:pPr>
        <w:spacing w:after="0" w:line="240" w:lineRule="auto"/>
        <w:jc w:val="both"/>
        <w:rPr>
          <w:sz w:val="21"/>
          <w:szCs w:val="21"/>
        </w:rPr>
      </w:pPr>
    </w:p>
    <w:p w:rsidR="00826E41" w:rsidRPr="0075629F" w:rsidRDefault="00AB571D" w:rsidP="0075629F">
      <w:pPr>
        <w:spacing w:after="0" w:line="240" w:lineRule="auto"/>
        <w:jc w:val="both"/>
        <w:rPr>
          <w:b/>
          <w:sz w:val="21"/>
          <w:szCs w:val="21"/>
          <w:u w:val="single"/>
        </w:rPr>
      </w:pPr>
      <w:r w:rsidRPr="0075629F">
        <w:rPr>
          <w:b/>
          <w:sz w:val="21"/>
          <w:szCs w:val="21"/>
          <w:u w:val="single"/>
        </w:rPr>
        <w:t>Banking Matters</w:t>
      </w:r>
    </w:p>
    <w:p w:rsidR="00826E41" w:rsidRPr="0075629F" w:rsidRDefault="00826E41" w:rsidP="0075629F">
      <w:pPr>
        <w:spacing w:after="0" w:line="240" w:lineRule="auto"/>
        <w:jc w:val="both"/>
        <w:rPr>
          <w:sz w:val="21"/>
          <w:szCs w:val="21"/>
        </w:rPr>
      </w:pPr>
    </w:p>
    <w:p w:rsidR="00826E41" w:rsidRPr="0075629F" w:rsidRDefault="00AB571D" w:rsidP="0075629F">
      <w:pPr>
        <w:pStyle w:val="ListParagraph"/>
        <w:numPr>
          <w:ilvl w:val="0"/>
          <w:numId w:val="5"/>
        </w:numPr>
        <w:spacing w:after="0" w:line="240" w:lineRule="auto"/>
        <w:jc w:val="both"/>
        <w:rPr>
          <w:strike/>
          <w:sz w:val="21"/>
          <w:szCs w:val="21"/>
        </w:rPr>
      </w:pPr>
      <w:r w:rsidRPr="0075629F">
        <w:rPr>
          <w:sz w:val="21"/>
          <w:szCs w:val="21"/>
        </w:rPr>
        <w:t>ANB –</w:t>
      </w:r>
      <w:r w:rsidR="00281F73" w:rsidRPr="0075629F">
        <w:rPr>
          <w:i/>
          <w:sz w:val="21"/>
          <w:szCs w:val="21"/>
        </w:rPr>
        <w:t>This is the bank where both main and flow through accounts are located.  There is no savings account.</w:t>
      </w:r>
    </w:p>
    <w:p w:rsidR="00DB3588" w:rsidRPr="0075629F" w:rsidRDefault="00DB3588" w:rsidP="0075629F">
      <w:pPr>
        <w:pStyle w:val="ListParagraph"/>
        <w:spacing w:after="0" w:line="240" w:lineRule="auto"/>
        <w:jc w:val="both"/>
        <w:rPr>
          <w:sz w:val="21"/>
          <w:szCs w:val="21"/>
        </w:rPr>
      </w:pPr>
    </w:p>
    <w:p w:rsidR="00AB571D" w:rsidRPr="0075629F" w:rsidRDefault="00AB571D" w:rsidP="0075629F">
      <w:pPr>
        <w:pStyle w:val="ListParagraph"/>
        <w:numPr>
          <w:ilvl w:val="0"/>
          <w:numId w:val="5"/>
        </w:numPr>
        <w:spacing w:after="0" w:line="240" w:lineRule="auto"/>
        <w:jc w:val="both"/>
        <w:rPr>
          <w:strike/>
          <w:sz w:val="21"/>
          <w:szCs w:val="21"/>
        </w:rPr>
      </w:pPr>
      <w:proofErr w:type="spellStart"/>
      <w:r w:rsidRPr="0075629F">
        <w:rPr>
          <w:sz w:val="21"/>
          <w:szCs w:val="21"/>
        </w:rPr>
        <w:lastRenderedPageBreak/>
        <w:t>Inwood</w:t>
      </w:r>
      <w:proofErr w:type="spellEnd"/>
      <w:r w:rsidRPr="0075629F">
        <w:rPr>
          <w:sz w:val="21"/>
          <w:szCs w:val="21"/>
        </w:rPr>
        <w:t xml:space="preserve"> – </w:t>
      </w:r>
      <w:r w:rsidR="00470A6A" w:rsidRPr="0075629F">
        <w:rPr>
          <w:sz w:val="21"/>
          <w:szCs w:val="21"/>
        </w:rPr>
        <w:t>N</w:t>
      </w:r>
      <w:r w:rsidRPr="0075629F">
        <w:rPr>
          <w:sz w:val="21"/>
          <w:szCs w:val="21"/>
        </w:rPr>
        <w:t xml:space="preserve">o </w:t>
      </w:r>
      <w:proofErr w:type="gramStart"/>
      <w:r w:rsidRPr="0075629F">
        <w:rPr>
          <w:sz w:val="21"/>
          <w:szCs w:val="21"/>
        </w:rPr>
        <w:t>funds are in the current account and has</w:t>
      </w:r>
      <w:proofErr w:type="gramEnd"/>
      <w:r w:rsidRPr="0075629F">
        <w:rPr>
          <w:sz w:val="21"/>
          <w:szCs w:val="21"/>
        </w:rPr>
        <w:t xml:space="preserve"> a balance of $2,654 since 2009.   It was discussed that this account was set up to get Wylie East starting with their program.   This account was also utilized for providing a one-time painting of the trailer.  It was discussed </w:t>
      </w:r>
      <w:r w:rsidR="00281F73" w:rsidRPr="0075629F">
        <w:rPr>
          <w:i/>
          <w:sz w:val="21"/>
          <w:szCs w:val="21"/>
        </w:rPr>
        <w:t xml:space="preserve">that Roy Harrington is listed on the account and can assist with moving the funds to the main ANB booster account. </w:t>
      </w:r>
    </w:p>
    <w:p w:rsidR="00050ABB" w:rsidRPr="0075629F" w:rsidRDefault="00050ABB" w:rsidP="0075629F">
      <w:pPr>
        <w:spacing w:after="0" w:line="240" w:lineRule="auto"/>
        <w:jc w:val="both"/>
        <w:rPr>
          <w:sz w:val="21"/>
          <w:szCs w:val="21"/>
        </w:rPr>
      </w:pPr>
    </w:p>
    <w:p w:rsidR="00050ABB" w:rsidRPr="0075629F" w:rsidRDefault="00470A6A" w:rsidP="0075629F">
      <w:pPr>
        <w:pStyle w:val="ListParagraph"/>
        <w:numPr>
          <w:ilvl w:val="0"/>
          <w:numId w:val="5"/>
        </w:numPr>
        <w:spacing w:after="0" w:line="240" w:lineRule="auto"/>
        <w:jc w:val="both"/>
        <w:rPr>
          <w:sz w:val="21"/>
          <w:szCs w:val="21"/>
        </w:rPr>
      </w:pPr>
      <w:r w:rsidRPr="0075629F">
        <w:rPr>
          <w:sz w:val="21"/>
          <w:szCs w:val="21"/>
        </w:rPr>
        <w:t>The treasurer commented that c</w:t>
      </w:r>
      <w:r w:rsidR="00050ABB" w:rsidRPr="0075629F">
        <w:rPr>
          <w:sz w:val="21"/>
          <w:szCs w:val="21"/>
        </w:rPr>
        <w:t xml:space="preserve">hecks are becoming abundant and the debit card is more helpful to use </w:t>
      </w:r>
      <w:r w:rsidRPr="0075629F">
        <w:rPr>
          <w:sz w:val="21"/>
          <w:szCs w:val="21"/>
        </w:rPr>
        <w:t xml:space="preserve">and is </w:t>
      </w:r>
      <w:r w:rsidR="00050ABB" w:rsidRPr="0075629F">
        <w:rPr>
          <w:sz w:val="21"/>
          <w:szCs w:val="21"/>
        </w:rPr>
        <w:t xml:space="preserve">less expensive.  </w:t>
      </w:r>
      <w:r w:rsidR="00050ABB" w:rsidRPr="0075629F">
        <w:rPr>
          <w:strike/>
          <w:sz w:val="21"/>
          <w:szCs w:val="21"/>
        </w:rPr>
        <w:t>Do</w:t>
      </w:r>
      <w:r w:rsidR="00757734" w:rsidRPr="0075629F">
        <w:rPr>
          <w:sz w:val="21"/>
          <w:szCs w:val="21"/>
        </w:rPr>
        <w:t xml:space="preserve"> N</w:t>
      </w:r>
      <w:r w:rsidR="00050ABB" w:rsidRPr="0075629F">
        <w:rPr>
          <w:sz w:val="21"/>
          <w:szCs w:val="21"/>
        </w:rPr>
        <w:t xml:space="preserve">ote that </w:t>
      </w:r>
      <w:r w:rsidR="005F522C" w:rsidRPr="0075629F">
        <w:rPr>
          <w:sz w:val="21"/>
          <w:szCs w:val="21"/>
        </w:rPr>
        <w:t>each</w:t>
      </w:r>
      <w:r w:rsidR="00050ABB" w:rsidRPr="0075629F">
        <w:rPr>
          <w:sz w:val="21"/>
          <w:szCs w:val="21"/>
        </w:rPr>
        <w:t xml:space="preserve"> purchase needs to have our </w:t>
      </w:r>
      <w:r w:rsidR="00757734" w:rsidRPr="0075629F">
        <w:rPr>
          <w:i/>
          <w:sz w:val="21"/>
          <w:szCs w:val="21"/>
        </w:rPr>
        <w:t>sales</w:t>
      </w:r>
      <w:r w:rsidR="00757734" w:rsidRPr="0075629F">
        <w:rPr>
          <w:sz w:val="21"/>
          <w:szCs w:val="21"/>
        </w:rPr>
        <w:t xml:space="preserve"> </w:t>
      </w:r>
      <w:r w:rsidR="00050ABB" w:rsidRPr="0075629F">
        <w:rPr>
          <w:sz w:val="21"/>
          <w:szCs w:val="21"/>
        </w:rPr>
        <w:t xml:space="preserve">tax </w:t>
      </w:r>
      <w:r w:rsidR="00757734" w:rsidRPr="0075629F">
        <w:rPr>
          <w:i/>
          <w:sz w:val="21"/>
          <w:szCs w:val="21"/>
        </w:rPr>
        <w:t xml:space="preserve">exempt form </w:t>
      </w:r>
      <w:r w:rsidR="00050ABB" w:rsidRPr="0075629F">
        <w:rPr>
          <w:sz w:val="21"/>
          <w:szCs w:val="21"/>
        </w:rPr>
        <w:t xml:space="preserve">included as </w:t>
      </w:r>
      <w:r w:rsidR="00757734" w:rsidRPr="0075629F">
        <w:rPr>
          <w:i/>
          <w:sz w:val="21"/>
          <w:szCs w:val="21"/>
        </w:rPr>
        <w:t>several purchases last year needlessly incurred sales tax</w:t>
      </w:r>
      <w:r w:rsidR="00050ABB" w:rsidRPr="0075629F">
        <w:rPr>
          <w:sz w:val="21"/>
          <w:szCs w:val="21"/>
        </w:rPr>
        <w:t xml:space="preserve">.  </w:t>
      </w:r>
      <w:r w:rsidR="00757734" w:rsidRPr="0075629F">
        <w:rPr>
          <w:i/>
          <w:sz w:val="21"/>
          <w:szCs w:val="21"/>
        </w:rPr>
        <w:t xml:space="preserve">Organizers of events need to be aware of and ensure that the sales tax exempt form </w:t>
      </w:r>
      <w:proofErr w:type="gramStart"/>
      <w:r w:rsidR="00757734" w:rsidRPr="0075629F">
        <w:rPr>
          <w:i/>
          <w:sz w:val="21"/>
          <w:szCs w:val="21"/>
        </w:rPr>
        <w:t xml:space="preserve">is  </w:t>
      </w:r>
      <w:r w:rsidRPr="0075629F">
        <w:rPr>
          <w:sz w:val="21"/>
          <w:szCs w:val="21"/>
        </w:rPr>
        <w:t>provided</w:t>
      </w:r>
      <w:proofErr w:type="gramEnd"/>
      <w:r w:rsidRPr="0075629F">
        <w:rPr>
          <w:sz w:val="21"/>
          <w:szCs w:val="21"/>
        </w:rPr>
        <w:t xml:space="preserve"> to any member that could potentially make a purchase on behalf of TWB.  </w:t>
      </w:r>
      <w:r w:rsidR="00C91A0B" w:rsidRPr="0075629F">
        <w:rPr>
          <w:sz w:val="21"/>
          <w:szCs w:val="21"/>
        </w:rPr>
        <w:t xml:space="preserve">A link on a web page may be helpful to </w:t>
      </w:r>
      <w:r w:rsidR="00757734" w:rsidRPr="0075629F">
        <w:rPr>
          <w:i/>
          <w:sz w:val="21"/>
          <w:szCs w:val="21"/>
        </w:rPr>
        <w:t xml:space="preserve">ensure easy attainability </w:t>
      </w:r>
      <w:r w:rsidR="00C91A0B" w:rsidRPr="0075629F">
        <w:rPr>
          <w:sz w:val="21"/>
          <w:szCs w:val="21"/>
        </w:rPr>
        <w:t>for the board members or those making purchases fo</w:t>
      </w:r>
      <w:r w:rsidR="00387C11" w:rsidRPr="0075629F">
        <w:rPr>
          <w:sz w:val="21"/>
          <w:szCs w:val="21"/>
        </w:rPr>
        <w:t>r</w:t>
      </w:r>
      <w:r w:rsidR="00C91A0B" w:rsidRPr="0075629F">
        <w:rPr>
          <w:sz w:val="21"/>
          <w:szCs w:val="21"/>
        </w:rPr>
        <w:t xml:space="preserve"> TWB.</w:t>
      </w:r>
    </w:p>
    <w:p w:rsidR="00050ABB" w:rsidRPr="0075629F" w:rsidRDefault="00050ABB" w:rsidP="0075629F">
      <w:pPr>
        <w:spacing w:after="0" w:line="240" w:lineRule="auto"/>
        <w:jc w:val="both"/>
        <w:rPr>
          <w:sz w:val="21"/>
          <w:szCs w:val="21"/>
        </w:rPr>
      </w:pPr>
    </w:p>
    <w:p w:rsidR="00050ABB" w:rsidRPr="0075629F" w:rsidRDefault="00470A6A" w:rsidP="0075629F">
      <w:pPr>
        <w:pStyle w:val="ListParagraph"/>
        <w:numPr>
          <w:ilvl w:val="0"/>
          <w:numId w:val="5"/>
        </w:numPr>
        <w:spacing w:after="0" w:line="240" w:lineRule="auto"/>
        <w:jc w:val="both"/>
        <w:rPr>
          <w:sz w:val="21"/>
          <w:szCs w:val="21"/>
        </w:rPr>
      </w:pPr>
      <w:r w:rsidRPr="0075629F">
        <w:rPr>
          <w:sz w:val="21"/>
          <w:szCs w:val="21"/>
        </w:rPr>
        <w:t>A</w:t>
      </w:r>
      <w:r w:rsidR="00050ABB" w:rsidRPr="0075629F">
        <w:rPr>
          <w:sz w:val="21"/>
          <w:szCs w:val="21"/>
        </w:rPr>
        <w:t xml:space="preserve"> new box of checks ($125) and deposit slips ($75) </w:t>
      </w:r>
      <w:r w:rsidRPr="0075629F">
        <w:rPr>
          <w:sz w:val="21"/>
          <w:szCs w:val="21"/>
        </w:rPr>
        <w:t xml:space="preserve">must be ordered </w:t>
      </w:r>
      <w:r w:rsidR="00050ABB" w:rsidRPr="0075629F">
        <w:rPr>
          <w:sz w:val="21"/>
          <w:szCs w:val="21"/>
        </w:rPr>
        <w:t>over the summer months.</w:t>
      </w:r>
      <w:r w:rsidR="00757734" w:rsidRPr="0075629F">
        <w:rPr>
          <w:sz w:val="21"/>
          <w:szCs w:val="21"/>
        </w:rPr>
        <w:t xml:space="preserve"> </w:t>
      </w:r>
      <w:r w:rsidR="00757734" w:rsidRPr="0075629F">
        <w:rPr>
          <w:i/>
          <w:sz w:val="21"/>
          <w:szCs w:val="21"/>
        </w:rPr>
        <w:t>Laura mentioned that she may be able to obtain at least one free refill next year due to her contacts at ANB.</w:t>
      </w:r>
    </w:p>
    <w:p w:rsidR="00050ABB" w:rsidRPr="0075629F" w:rsidRDefault="00050ABB" w:rsidP="0075629F">
      <w:pPr>
        <w:spacing w:after="0" w:line="240" w:lineRule="auto"/>
        <w:jc w:val="both"/>
        <w:rPr>
          <w:sz w:val="21"/>
          <w:szCs w:val="21"/>
        </w:rPr>
      </w:pPr>
    </w:p>
    <w:p w:rsidR="00050ABB" w:rsidRPr="0075629F" w:rsidRDefault="008E6DF3" w:rsidP="0075629F">
      <w:pPr>
        <w:spacing w:after="0" w:line="240" w:lineRule="auto"/>
        <w:jc w:val="both"/>
        <w:rPr>
          <w:b/>
          <w:sz w:val="21"/>
          <w:szCs w:val="21"/>
          <w:u w:val="single"/>
        </w:rPr>
      </w:pPr>
      <w:r w:rsidRPr="0075629F">
        <w:rPr>
          <w:b/>
          <w:sz w:val="21"/>
          <w:szCs w:val="21"/>
          <w:u w:val="single"/>
        </w:rPr>
        <w:t xml:space="preserve">Edward Thomas </w:t>
      </w:r>
      <w:r w:rsidR="00050ABB" w:rsidRPr="0075629F">
        <w:rPr>
          <w:b/>
          <w:sz w:val="21"/>
          <w:szCs w:val="21"/>
          <w:u w:val="single"/>
        </w:rPr>
        <w:t xml:space="preserve">Scholarship </w:t>
      </w:r>
    </w:p>
    <w:p w:rsidR="00050ABB" w:rsidRPr="0075629F" w:rsidRDefault="00050ABB" w:rsidP="0075629F">
      <w:pPr>
        <w:spacing w:after="0" w:line="240" w:lineRule="auto"/>
        <w:jc w:val="both"/>
        <w:rPr>
          <w:sz w:val="21"/>
          <w:szCs w:val="21"/>
        </w:rPr>
      </w:pPr>
    </w:p>
    <w:p w:rsidR="00050ABB" w:rsidRPr="0075629F" w:rsidRDefault="00470A6A" w:rsidP="0075629F">
      <w:pPr>
        <w:pStyle w:val="ListParagraph"/>
        <w:numPr>
          <w:ilvl w:val="0"/>
          <w:numId w:val="6"/>
        </w:numPr>
        <w:spacing w:after="0" w:line="240" w:lineRule="auto"/>
        <w:jc w:val="both"/>
        <w:rPr>
          <w:sz w:val="21"/>
          <w:szCs w:val="21"/>
        </w:rPr>
      </w:pPr>
      <w:r w:rsidRPr="0075629F">
        <w:rPr>
          <w:sz w:val="21"/>
          <w:szCs w:val="21"/>
        </w:rPr>
        <w:t>The a</w:t>
      </w:r>
      <w:r w:rsidR="00050ABB" w:rsidRPr="0075629F">
        <w:rPr>
          <w:sz w:val="21"/>
          <w:szCs w:val="21"/>
        </w:rPr>
        <w:t xml:space="preserve">ccount is shown as 2012-2013 </w:t>
      </w:r>
      <w:r w:rsidRPr="0075629F">
        <w:rPr>
          <w:sz w:val="21"/>
          <w:szCs w:val="21"/>
        </w:rPr>
        <w:t xml:space="preserve">having </w:t>
      </w:r>
      <w:r w:rsidR="00050ABB" w:rsidRPr="0075629F">
        <w:rPr>
          <w:sz w:val="21"/>
          <w:szCs w:val="21"/>
        </w:rPr>
        <w:t>$2,975 @ 80% with $1,187 for each school.  TWB paid out $312 against this scholarship in 2012-2013</w:t>
      </w:r>
      <w:r w:rsidRPr="0075629F">
        <w:rPr>
          <w:sz w:val="21"/>
          <w:szCs w:val="21"/>
        </w:rPr>
        <w:t xml:space="preserve"> </w:t>
      </w:r>
      <w:proofErr w:type="gramStart"/>
      <w:r w:rsidRPr="0075629F">
        <w:rPr>
          <w:sz w:val="21"/>
          <w:szCs w:val="21"/>
        </w:rPr>
        <w:t>award</w:t>
      </w:r>
      <w:proofErr w:type="gramEnd"/>
      <w:r w:rsidR="00050ABB" w:rsidRPr="0075629F">
        <w:rPr>
          <w:sz w:val="21"/>
          <w:szCs w:val="21"/>
        </w:rPr>
        <w:t xml:space="preserve">.  The question the board brought is </w:t>
      </w:r>
      <w:r w:rsidR="00DB3588" w:rsidRPr="0075629F">
        <w:rPr>
          <w:sz w:val="21"/>
          <w:szCs w:val="21"/>
        </w:rPr>
        <w:t xml:space="preserve">what East is putting into this account in order for the interest earned to be split between both Wylie High and Wylie East.   Each school takes a $1,500 scholarship annually.  </w:t>
      </w:r>
      <w:r w:rsidRPr="0075629F">
        <w:rPr>
          <w:sz w:val="21"/>
          <w:szCs w:val="21"/>
        </w:rPr>
        <w:t xml:space="preserve">It is not certain what East is putting into this account annually to benefit from its existence. </w:t>
      </w:r>
    </w:p>
    <w:p w:rsidR="00050ABB" w:rsidRPr="0075629F" w:rsidRDefault="00050ABB" w:rsidP="0075629F">
      <w:pPr>
        <w:spacing w:after="0" w:line="240" w:lineRule="auto"/>
        <w:jc w:val="both"/>
        <w:rPr>
          <w:sz w:val="21"/>
          <w:szCs w:val="21"/>
        </w:rPr>
      </w:pPr>
    </w:p>
    <w:p w:rsidR="00826E41" w:rsidRPr="0075629F" w:rsidRDefault="00327B0F" w:rsidP="0075629F">
      <w:pPr>
        <w:spacing w:after="0" w:line="240" w:lineRule="auto"/>
        <w:jc w:val="both"/>
        <w:rPr>
          <w:b/>
          <w:sz w:val="21"/>
          <w:szCs w:val="21"/>
          <w:u w:val="single"/>
        </w:rPr>
      </w:pPr>
      <w:r w:rsidRPr="0075629F">
        <w:rPr>
          <w:b/>
          <w:sz w:val="21"/>
          <w:szCs w:val="21"/>
          <w:u w:val="single"/>
        </w:rPr>
        <w:t>Spirit Sales</w:t>
      </w:r>
    </w:p>
    <w:p w:rsidR="00826E41" w:rsidRPr="0075629F" w:rsidRDefault="00826E41" w:rsidP="0075629F">
      <w:pPr>
        <w:spacing w:after="0" w:line="240" w:lineRule="auto"/>
        <w:jc w:val="both"/>
        <w:rPr>
          <w:sz w:val="21"/>
          <w:szCs w:val="21"/>
        </w:rPr>
      </w:pPr>
    </w:p>
    <w:p w:rsidR="00327B0F" w:rsidRPr="0075629F" w:rsidRDefault="00327B0F" w:rsidP="0075629F">
      <w:pPr>
        <w:pStyle w:val="ListParagraph"/>
        <w:numPr>
          <w:ilvl w:val="0"/>
          <w:numId w:val="7"/>
        </w:numPr>
        <w:spacing w:after="0" w:line="240" w:lineRule="auto"/>
        <w:jc w:val="both"/>
        <w:rPr>
          <w:sz w:val="21"/>
          <w:szCs w:val="21"/>
        </w:rPr>
      </w:pPr>
      <w:r w:rsidRPr="0075629F">
        <w:rPr>
          <w:sz w:val="21"/>
          <w:szCs w:val="21"/>
        </w:rPr>
        <w:t>Spirit sales are to break even</w:t>
      </w:r>
      <w:r w:rsidR="00844F1C" w:rsidRPr="0075629F">
        <w:rPr>
          <w:sz w:val="21"/>
          <w:szCs w:val="21"/>
        </w:rPr>
        <w:t xml:space="preserve">.  </w:t>
      </w:r>
      <w:r w:rsidR="005F522C" w:rsidRPr="0075629F">
        <w:rPr>
          <w:sz w:val="21"/>
          <w:szCs w:val="21"/>
        </w:rPr>
        <w:t>At</w:t>
      </w:r>
      <w:r w:rsidRPr="0075629F">
        <w:rPr>
          <w:sz w:val="21"/>
          <w:szCs w:val="21"/>
        </w:rPr>
        <w:t xml:space="preserve"> this time we </w:t>
      </w:r>
      <w:r w:rsidR="005F522C" w:rsidRPr="0075629F">
        <w:rPr>
          <w:sz w:val="21"/>
          <w:szCs w:val="21"/>
        </w:rPr>
        <w:t>have</w:t>
      </w:r>
      <w:r w:rsidRPr="0075629F">
        <w:rPr>
          <w:sz w:val="21"/>
          <w:szCs w:val="21"/>
        </w:rPr>
        <w:t xml:space="preserve"> a positive </w:t>
      </w:r>
      <w:r w:rsidR="005F522C" w:rsidRPr="0075629F">
        <w:rPr>
          <w:sz w:val="21"/>
          <w:szCs w:val="21"/>
        </w:rPr>
        <w:t xml:space="preserve">balance </w:t>
      </w:r>
      <w:r w:rsidRPr="0075629F">
        <w:rPr>
          <w:sz w:val="21"/>
          <w:szCs w:val="21"/>
        </w:rPr>
        <w:t>against the spirit wear</w:t>
      </w:r>
      <w:r w:rsidR="00470A6A" w:rsidRPr="0075629F">
        <w:rPr>
          <w:sz w:val="21"/>
          <w:szCs w:val="21"/>
        </w:rPr>
        <w:t xml:space="preserve">.  Jill </w:t>
      </w:r>
      <w:proofErr w:type="spellStart"/>
      <w:r w:rsidR="00470A6A" w:rsidRPr="0075629F">
        <w:rPr>
          <w:sz w:val="21"/>
          <w:szCs w:val="21"/>
        </w:rPr>
        <w:t>Ko</w:t>
      </w:r>
      <w:r w:rsidRPr="0075629F">
        <w:rPr>
          <w:sz w:val="21"/>
          <w:szCs w:val="21"/>
        </w:rPr>
        <w:t>ski</w:t>
      </w:r>
      <w:proofErr w:type="spellEnd"/>
      <w:r w:rsidRPr="0075629F">
        <w:rPr>
          <w:sz w:val="21"/>
          <w:szCs w:val="21"/>
        </w:rPr>
        <w:t xml:space="preserve"> is the new booster member managing this position.  She is looking at providing the “buttons” that were offered in years past.  The equipment to create these buttons is old and not sufficient to provide this service in the 2013-2014 </w:t>
      </w:r>
      <w:r w:rsidR="00C91A0B" w:rsidRPr="0075629F">
        <w:rPr>
          <w:sz w:val="21"/>
          <w:szCs w:val="21"/>
        </w:rPr>
        <w:t xml:space="preserve">band </w:t>
      </w:r>
      <w:proofErr w:type="gramStart"/>
      <w:r w:rsidR="00C91A0B" w:rsidRPr="0075629F">
        <w:rPr>
          <w:sz w:val="21"/>
          <w:szCs w:val="21"/>
        </w:rPr>
        <w:t>season</w:t>
      </w:r>
      <w:proofErr w:type="gramEnd"/>
      <w:r w:rsidRPr="0075629F">
        <w:rPr>
          <w:sz w:val="21"/>
          <w:szCs w:val="21"/>
        </w:rPr>
        <w:t xml:space="preserve">.  The parent and owner </w:t>
      </w:r>
      <w:r w:rsidR="00C91A0B" w:rsidRPr="0075629F">
        <w:rPr>
          <w:sz w:val="21"/>
          <w:szCs w:val="21"/>
        </w:rPr>
        <w:t>of</w:t>
      </w:r>
      <w:r w:rsidRPr="0075629F">
        <w:rPr>
          <w:sz w:val="21"/>
          <w:szCs w:val="21"/>
        </w:rPr>
        <w:t xml:space="preserve"> B&amp;E Photography </w:t>
      </w:r>
      <w:r w:rsidR="00C91A0B" w:rsidRPr="0075629F">
        <w:rPr>
          <w:sz w:val="21"/>
          <w:szCs w:val="21"/>
        </w:rPr>
        <w:t xml:space="preserve">(Brad Walsh) </w:t>
      </w:r>
      <w:proofErr w:type="gramStart"/>
      <w:r w:rsidR="00844F1C" w:rsidRPr="0075629F">
        <w:rPr>
          <w:i/>
          <w:sz w:val="21"/>
          <w:szCs w:val="21"/>
        </w:rPr>
        <w:t>has</w:t>
      </w:r>
      <w:proofErr w:type="gramEnd"/>
      <w:r w:rsidR="00844F1C" w:rsidRPr="0075629F">
        <w:rPr>
          <w:i/>
          <w:sz w:val="21"/>
          <w:szCs w:val="21"/>
        </w:rPr>
        <w:t xml:space="preserve"> agreed to </w:t>
      </w:r>
      <w:r w:rsidRPr="0075629F">
        <w:rPr>
          <w:sz w:val="21"/>
          <w:szCs w:val="21"/>
        </w:rPr>
        <w:t xml:space="preserve">provide </w:t>
      </w:r>
      <w:r w:rsidR="00C91A0B" w:rsidRPr="0075629F">
        <w:rPr>
          <w:sz w:val="21"/>
          <w:szCs w:val="21"/>
        </w:rPr>
        <w:t xml:space="preserve">the buttons </w:t>
      </w:r>
      <w:r w:rsidRPr="0075629F">
        <w:rPr>
          <w:sz w:val="21"/>
          <w:szCs w:val="21"/>
        </w:rPr>
        <w:t xml:space="preserve">over the 2013-2014 </w:t>
      </w:r>
      <w:r w:rsidR="00C91A0B" w:rsidRPr="0075629F">
        <w:rPr>
          <w:sz w:val="21"/>
          <w:szCs w:val="21"/>
        </w:rPr>
        <w:t>band season per a board member</w:t>
      </w:r>
      <w:r w:rsidRPr="0075629F">
        <w:rPr>
          <w:sz w:val="21"/>
          <w:szCs w:val="21"/>
        </w:rPr>
        <w:t xml:space="preserve">.  </w:t>
      </w:r>
      <w:r w:rsidR="00757734" w:rsidRPr="0075629F">
        <w:rPr>
          <w:i/>
          <w:sz w:val="21"/>
          <w:szCs w:val="21"/>
        </w:rPr>
        <w:t>It was discussed that the excess ~700 will be utilized for next season stock.</w:t>
      </w:r>
    </w:p>
    <w:p w:rsidR="00327B0F" w:rsidRPr="0075629F" w:rsidRDefault="00327B0F" w:rsidP="0075629F">
      <w:pPr>
        <w:spacing w:after="0" w:line="240" w:lineRule="auto"/>
        <w:jc w:val="both"/>
        <w:rPr>
          <w:sz w:val="21"/>
          <w:szCs w:val="21"/>
        </w:rPr>
      </w:pPr>
    </w:p>
    <w:p w:rsidR="00327B0F" w:rsidRPr="0075629F" w:rsidRDefault="00327B0F" w:rsidP="0075629F">
      <w:pPr>
        <w:pStyle w:val="ListParagraph"/>
        <w:numPr>
          <w:ilvl w:val="0"/>
          <w:numId w:val="7"/>
        </w:numPr>
        <w:spacing w:after="0" w:line="240" w:lineRule="auto"/>
        <w:jc w:val="both"/>
        <w:rPr>
          <w:sz w:val="21"/>
          <w:szCs w:val="21"/>
        </w:rPr>
      </w:pPr>
      <w:r w:rsidRPr="0075629F">
        <w:rPr>
          <w:sz w:val="21"/>
          <w:szCs w:val="21"/>
        </w:rPr>
        <w:t xml:space="preserve">Jill is also to provide the information for the yard signs.  The old vendor previously used has a new job, and cannot provide the service as in prior years. </w:t>
      </w:r>
      <w:r w:rsidR="00844F1C" w:rsidRPr="0075629F">
        <w:rPr>
          <w:sz w:val="21"/>
          <w:szCs w:val="21"/>
        </w:rPr>
        <w:t xml:space="preserve"> </w:t>
      </w:r>
      <w:r w:rsidR="00844F1C" w:rsidRPr="0075629F">
        <w:rPr>
          <w:i/>
          <w:sz w:val="21"/>
          <w:szCs w:val="21"/>
        </w:rPr>
        <w:t>They will be redesigned and the drummer figure will be re</w:t>
      </w:r>
      <w:r w:rsidR="008E6DF3" w:rsidRPr="0075629F">
        <w:rPr>
          <w:i/>
          <w:sz w:val="21"/>
          <w:szCs w:val="21"/>
        </w:rPr>
        <w:t>moved from all items including yard signs and will no longer be associated with TWB in future designs.</w:t>
      </w:r>
    </w:p>
    <w:p w:rsidR="00CA4FF0" w:rsidRPr="0075629F" w:rsidRDefault="00CA4FF0" w:rsidP="00CA4FF0">
      <w:pPr>
        <w:spacing w:after="0" w:line="240" w:lineRule="auto"/>
        <w:rPr>
          <w:sz w:val="21"/>
          <w:szCs w:val="21"/>
        </w:rPr>
      </w:pPr>
    </w:p>
    <w:p w:rsidR="00327B0F" w:rsidRPr="0075629F" w:rsidRDefault="00050ABB">
      <w:pPr>
        <w:spacing w:after="0" w:line="240" w:lineRule="auto"/>
        <w:rPr>
          <w:b/>
          <w:sz w:val="21"/>
          <w:szCs w:val="21"/>
          <w:u w:val="single"/>
        </w:rPr>
      </w:pPr>
      <w:r w:rsidRPr="0075629F">
        <w:rPr>
          <w:b/>
          <w:sz w:val="21"/>
          <w:szCs w:val="21"/>
          <w:u w:val="single"/>
        </w:rPr>
        <w:t>Expenses in Budget for 2013-2014</w:t>
      </w:r>
      <w:r w:rsidR="00B1594B" w:rsidRPr="0075629F">
        <w:rPr>
          <w:b/>
          <w:sz w:val="21"/>
          <w:szCs w:val="21"/>
          <w:u w:val="single"/>
        </w:rPr>
        <w:t xml:space="preserve"> Discussed</w:t>
      </w:r>
    </w:p>
    <w:p w:rsidR="00327B0F" w:rsidRPr="0075629F" w:rsidRDefault="00327B0F">
      <w:pPr>
        <w:spacing w:after="0" w:line="240" w:lineRule="auto"/>
        <w:rPr>
          <w:sz w:val="21"/>
          <w:szCs w:val="21"/>
        </w:rPr>
      </w:pPr>
    </w:p>
    <w:p w:rsidR="000A58EE" w:rsidRPr="0075629F" w:rsidRDefault="000A58EE">
      <w:pPr>
        <w:spacing w:after="0" w:line="240" w:lineRule="auto"/>
        <w:rPr>
          <w:sz w:val="21"/>
          <w:szCs w:val="21"/>
        </w:rPr>
        <w:sectPr w:rsidR="000A58EE" w:rsidRPr="0075629F" w:rsidSect="00C91A0B">
          <w:type w:val="continuous"/>
          <w:pgSz w:w="12240" w:h="15840"/>
          <w:pgMar w:top="630" w:right="1440" w:bottom="1440" w:left="1440" w:header="720" w:footer="720" w:gutter="0"/>
          <w:cols w:space="720"/>
          <w:docGrid w:linePitch="360"/>
        </w:sectPr>
      </w:pPr>
    </w:p>
    <w:p w:rsidR="006370E2" w:rsidRPr="0075629F" w:rsidRDefault="006370E2">
      <w:pPr>
        <w:spacing w:after="0" w:line="240" w:lineRule="auto"/>
        <w:rPr>
          <w:i/>
          <w:sz w:val="21"/>
          <w:szCs w:val="21"/>
        </w:rPr>
      </w:pPr>
      <w:r w:rsidRPr="0075629F">
        <w:rPr>
          <w:i/>
          <w:sz w:val="21"/>
          <w:szCs w:val="21"/>
          <w:u w:val="single"/>
        </w:rPr>
        <w:lastRenderedPageBreak/>
        <w:t>Line Item</w:t>
      </w:r>
      <w:r w:rsidRPr="0075629F">
        <w:rPr>
          <w:i/>
          <w:sz w:val="21"/>
          <w:szCs w:val="21"/>
        </w:rPr>
        <w:tab/>
      </w:r>
      <w:r w:rsidRPr="0075629F">
        <w:rPr>
          <w:i/>
          <w:sz w:val="21"/>
          <w:szCs w:val="21"/>
        </w:rPr>
        <w:tab/>
        <w:t xml:space="preserve">  </w:t>
      </w:r>
      <w:r w:rsidRPr="0075629F">
        <w:rPr>
          <w:i/>
          <w:sz w:val="21"/>
          <w:szCs w:val="21"/>
        </w:rPr>
        <w:tab/>
      </w:r>
      <w:r w:rsidRPr="0075629F">
        <w:rPr>
          <w:i/>
          <w:sz w:val="21"/>
          <w:szCs w:val="21"/>
          <w:u w:val="single"/>
        </w:rPr>
        <w:t>2012-2013 Projected Amount</w:t>
      </w:r>
      <w:r w:rsidRPr="0075629F">
        <w:rPr>
          <w:i/>
          <w:sz w:val="21"/>
          <w:szCs w:val="21"/>
        </w:rPr>
        <w:tab/>
      </w:r>
      <w:r w:rsidRPr="0075629F">
        <w:rPr>
          <w:i/>
          <w:sz w:val="21"/>
          <w:szCs w:val="21"/>
        </w:rPr>
        <w:tab/>
      </w:r>
      <w:r w:rsidRPr="0075629F">
        <w:rPr>
          <w:i/>
          <w:sz w:val="21"/>
          <w:szCs w:val="21"/>
          <w:u w:val="single"/>
        </w:rPr>
        <w:t>2013-2014 Projected Amount</w:t>
      </w:r>
    </w:p>
    <w:p w:rsidR="006370E2" w:rsidRPr="0075629F" w:rsidRDefault="006370E2">
      <w:pPr>
        <w:spacing w:after="0" w:line="240" w:lineRule="auto"/>
        <w:rPr>
          <w:sz w:val="21"/>
          <w:szCs w:val="21"/>
        </w:rPr>
      </w:pPr>
    </w:p>
    <w:p w:rsidR="006370E2" w:rsidRPr="0075629F" w:rsidRDefault="006370E2">
      <w:pPr>
        <w:spacing w:after="0" w:line="240" w:lineRule="auto"/>
        <w:rPr>
          <w:sz w:val="21"/>
          <w:szCs w:val="21"/>
        </w:rPr>
      </w:pPr>
      <w:r w:rsidRPr="0075629F">
        <w:rPr>
          <w:sz w:val="21"/>
          <w:szCs w:val="21"/>
        </w:rPr>
        <w:t>March-a-thon</w:t>
      </w:r>
      <w:r w:rsidRPr="0075629F">
        <w:rPr>
          <w:sz w:val="21"/>
          <w:szCs w:val="21"/>
        </w:rPr>
        <w:tab/>
      </w:r>
      <w:r w:rsidRPr="0075629F">
        <w:rPr>
          <w:sz w:val="21"/>
          <w:szCs w:val="21"/>
        </w:rPr>
        <w:tab/>
      </w:r>
      <w:r w:rsidRPr="0075629F">
        <w:rPr>
          <w:sz w:val="21"/>
          <w:szCs w:val="21"/>
        </w:rPr>
        <w:tab/>
        <w:t>$13,000.00</w:t>
      </w:r>
      <w:r w:rsidRPr="0075629F">
        <w:rPr>
          <w:sz w:val="21"/>
          <w:szCs w:val="21"/>
        </w:rPr>
        <w:tab/>
      </w:r>
      <w:r w:rsidRPr="0075629F">
        <w:rPr>
          <w:sz w:val="21"/>
          <w:szCs w:val="21"/>
        </w:rPr>
        <w:tab/>
      </w:r>
      <w:r w:rsidRPr="0075629F">
        <w:rPr>
          <w:sz w:val="21"/>
          <w:szCs w:val="21"/>
        </w:rPr>
        <w:tab/>
      </w:r>
      <w:r w:rsidRPr="0075629F">
        <w:rPr>
          <w:sz w:val="21"/>
          <w:szCs w:val="21"/>
        </w:rPr>
        <w:tab/>
        <w:t>$15,000.00</w:t>
      </w:r>
    </w:p>
    <w:p w:rsidR="006370E2" w:rsidRPr="0075629F" w:rsidRDefault="006370E2">
      <w:pPr>
        <w:spacing w:after="0" w:line="240" w:lineRule="auto"/>
        <w:rPr>
          <w:sz w:val="16"/>
          <w:szCs w:val="16"/>
        </w:rPr>
      </w:pPr>
      <w:r w:rsidRPr="0075629F">
        <w:rPr>
          <w:sz w:val="21"/>
          <w:szCs w:val="21"/>
        </w:rPr>
        <w:t xml:space="preserve">Savings Interest </w:t>
      </w:r>
      <w:r w:rsidRPr="0075629F">
        <w:rPr>
          <w:sz w:val="21"/>
          <w:szCs w:val="21"/>
        </w:rPr>
        <w:tab/>
      </w:r>
      <w:r w:rsidRPr="0075629F">
        <w:rPr>
          <w:sz w:val="21"/>
          <w:szCs w:val="21"/>
        </w:rPr>
        <w:tab/>
      </w:r>
      <w:r w:rsidR="00C91A0B" w:rsidRPr="0075629F">
        <w:rPr>
          <w:sz w:val="21"/>
          <w:szCs w:val="21"/>
        </w:rPr>
        <w:tab/>
      </w:r>
      <w:r w:rsidRPr="0075629F">
        <w:rPr>
          <w:sz w:val="21"/>
          <w:szCs w:val="21"/>
        </w:rPr>
        <w:t>$25.00</w:t>
      </w:r>
      <w:r w:rsidRPr="0075629F">
        <w:rPr>
          <w:sz w:val="21"/>
          <w:szCs w:val="21"/>
        </w:rPr>
        <w:tab/>
      </w:r>
      <w:r w:rsidRPr="0075629F">
        <w:rPr>
          <w:sz w:val="21"/>
          <w:szCs w:val="21"/>
        </w:rPr>
        <w:tab/>
      </w:r>
      <w:r w:rsidRPr="0075629F">
        <w:rPr>
          <w:sz w:val="21"/>
          <w:szCs w:val="21"/>
        </w:rPr>
        <w:tab/>
      </w:r>
      <w:r w:rsidRPr="0075629F">
        <w:rPr>
          <w:sz w:val="21"/>
          <w:szCs w:val="21"/>
        </w:rPr>
        <w:tab/>
      </w:r>
      <w:r w:rsidRPr="0075629F">
        <w:rPr>
          <w:sz w:val="21"/>
          <w:szCs w:val="21"/>
        </w:rPr>
        <w:tab/>
        <w:t xml:space="preserve">$2,600.00 </w:t>
      </w:r>
      <w:r w:rsidRPr="0075629F">
        <w:rPr>
          <w:sz w:val="16"/>
          <w:szCs w:val="16"/>
        </w:rPr>
        <w:t xml:space="preserve">(moved from </w:t>
      </w:r>
      <w:proofErr w:type="spellStart"/>
      <w:r w:rsidRPr="0075629F">
        <w:rPr>
          <w:sz w:val="16"/>
          <w:szCs w:val="16"/>
        </w:rPr>
        <w:t>Inwood</w:t>
      </w:r>
      <w:proofErr w:type="spellEnd"/>
      <w:r w:rsidRPr="0075629F">
        <w:rPr>
          <w:sz w:val="16"/>
          <w:szCs w:val="16"/>
        </w:rPr>
        <w:t>)</w:t>
      </w:r>
    </w:p>
    <w:p w:rsidR="006370E2" w:rsidRPr="0075629F" w:rsidRDefault="006370E2">
      <w:pPr>
        <w:spacing w:after="0" w:line="240" w:lineRule="auto"/>
        <w:rPr>
          <w:sz w:val="21"/>
          <w:szCs w:val="21"/>
        </w:rPr>
      </w:pPr>
      <w:r w:rsidRPr="0075629F">
        <w:rPr>
          <w:sz w:val="21"/>
          <w:szCs w:val="21"/>
        </w:rPr>
        <w:t>Wylie Marching Invitational</w:t>
      </w:r>
      <w:r w:rsidRPr="0075629F">
        <w:rPr>
          <w:sz w:val="21"/>
          <w:szCs w:val="21"/>
        </w:rPr>
        <w:tab/>
        <w:t>$3,200.00</w:t>
      </w:r>
      <w:r w:rsidRPr="0075629F">
        <w:rPr>
          <w:sz w:val="21"/>
          <w:szCs w:val="21"/>
        </w:rPr>
        <w:tab/>
      </w:r>
      <w:r w:rsidRPr="0075629F">
        <w:rPr>
          <w:sz w:val="21"/>
          <w:szCs w:val="21"/>
        </w:rPr>
        <w:tab/>
      </w:r>
      <w:r w:rsidRPr="0075629F">
        <w:rPr>
          <w:sz w:val="21"/>
          <w:szCs w:val="21"/>
        </w:rPr>
        <w:tab/>
      </w:r>
      <w:r w:rsidRPr="0075629F">
        <w:rPr>
          <w:sz w:val="21"/>
          <w:szCs w:val="21"/>
        </w:rPr>
        <w:tab/>
        <w:t>$12,000.00</w:t>
      </w:r>
    </w:p>
    <w:p w:rsidR="006370E2" w:rsidRPr="0075629F" w:rsidRDefault="006370E2" w:rsidP="006370E2">
      <w:pPr>
        <w:spacing w:after="0" w:line="240" w:lineRule="auto"/>
        <w:rPr>
          <w:sz w:val="21"/>
          <w:szCs w:val="21"/>
        </w:rPr>
      </w:pPr>
      <w:r w:rsidRPr="0075629F">
        <w:rPr>
          <w:sz w:val="21"/>
          <w:szCs w:val="21"/>
        </w:rPr>
        <w:t xml:space="preserve">Graduation Banquet </w:t>
      </w:r>
      <w:r w:rsidRPr="0075629F">
        <w:rPr>
          <w:sz w:val="21"/>
          <w:szCs w:val="21"/>
        </w:rPr>
        <w:tab/>
      </w:r>
      <w:r w:rsidRPr="0075629F">
        <w:rPr>
          <w:sz w:val="21"/>
          <w:szCs w:val="21"/>
        </w:rPr>
        <w:tab/>
        <w:t>$2,400.00</w:t>
      </w:r>
      <w:r w:rsidRPr="0075629F">
        <w:rPr>
          <w:sz w:val="21"/>
          <w:szCs w:val="21"/>
        </w:rPr>
        <w:tab/>
      </w:r>
      <w:r w:rsidRPr="0075629F">
        <w:rPr>
          <w:sz w:val="21"/>
          <w:szCs w:val="21"/>
        </w:rPr>
        <w:tab/>
      </w:r>
      <w:r w:rsidRPr="0075629F">
        <w:rPr>
          <w:sz w:val="21"/>
          <w:szCs w:val="21"/>
        </w:rPr>
        <w:tab/>
      </w:r>
      <w:r w:rsidRPr="0075629F">
        <w:rPr>
          <w:sz w:val="21"/>
          <w:szCs w:val="21"/>
        </w:rPr>
        <w:tab/>
        <w:t>$2,000.00</w:t>
      </w:r>
    </w:p>
    <w:p w:rsidR="006370E2" w:rsidRPr="0075629F" w:rsidRDefault="006370E2" w:rsidP="006370E2">
      <w:pPr>
        <w:spacing w:after="0" w:line="240" w:lineRule="auto"/>
        <w:rPr>
          <w:sz w:val="21"/>
          <w:szCs w:val="21"/>
        </w:rPr>
      </w:pPr>
      <w:r w:rsidRPr="0075629F">
        <w:rPr>
          <w:sz w:val="21"/>
          <w:szCs w:val="21"/>
        </w:rPr>
        <w:t xml:space="preserve">Leadership Camp </w:t>
      </w:r>
      <w:r w:rsidRPr="0075629F">
        <w:rPr>
          <w:sz w:val="21"/>
          <w:szCs w:val="21"/>
        </w:rPr>
        <w:tab/>
      </w:r>
      <w:r w:rsidRPr="0075629F">
        <w:rPr>
          <w:sz w:val="21"/>
          <w:szCs w:val="21"/>
        </w:rPr>
        <w:tab/>
      </w:r>
      <w:r w:rsidR="00CA4FF0" w:rsidRPr="0075629F">
        <w:rPr>
          <w:sz w:val="21"/>
          <w:szCs w:val="21"/>
        </w:rPr>
        <w:t>$4,400.00</w:t>
      </w:r>
      <w:r w:rsidRPr="0075629F">
        <w:rPr>
          <w:sz w:val="21"/>
          <w:szCs w:val="21"/>
        </w:rPr>
        <w:tab/>
      </w:r>
      <w:r w:rsidRPr="0075629F">
        <w:rPr>
          <w:sz w:val="21"/>
          <w:szCs w:val="21"/>
        </w:rPr>
        <w:tab/>
      </w:r>
      <w:r w:rsidRPr="0075629F">
        <w:rPr>
          <w:sz w:val="21"/>
          <w:szCs w:val="21"/>
        </w:rPr>
        <w:tab/>
      </w:r>
      <w:r w:rsidRPr="0075629F">
        <w:rPr>
          <w:sz w:val="21"/>
          <w:szCs w:val="21"/>
        </w:rPr>
        <w:tab/>
        <w:t xml:space="preserve">$5,500 </w:t>
      </w:r>
      <w:r w:rsidRPr="0075629F">
        <w:rPr>
          <w:sz w:val="16"/>
          <w:szCs w:val="16"/>
        </w:rPr>
        <w:t xml:space="preserve">(2012-2013 was </w:t>
      </w:r>
      <w:r w:rsidR="00CA4FF0" w:rsidRPr="0075629F">
        <w:rPr>
          <w:sz w:val="16"/>
          <w:szCs w:val="16"/>
        </w:rPr>
        <w:t>+</w:t>
      </w:r>
      <w:r w:rsidRPr="0075629F">
        <w:rPr>
          <w:sz w:val="16"/>
          <w:szCs w:val="16"/>
        </w:rPr>
        <w:t xml:space="preserve"> so </w:t>
      </w:r>
      <w:r w:rsidR="00CA4FF0" w:rsidRPr="0075629F">
        <w:rPr>
          <w:sz w:val="16"/>
          <w:szCs w:val="16"/>
        </w:rPr>
        <w:t>increasing</w:t>
      </w:r>
      <w:r w:rsidRPr="0075629F">
        <w:rPr>
          <w:sz w:val="16"/>
          <w:szCs w:val="16"/>
        </w:rPr>
        <w:t>)</w:t>
      </w:r>
    </w:p>
    <w:p w:rsidR="006370E2" w:rsidRPr="0075629F" w:rsidRDefault="00CA4FF0">
      <w:pPr>
        <w:spacing w:after="0" w:line="240" w:lineRule="auto"/>
        <w:rPr>
          <w:sz w:val="21"/>
          <w:szCs w:val="21"/>
        </w:rPr>
      </w:pPr>
      <w:r w:rsidRPr="0075629F">
        <w:rPr>
          <w:sz w:val="21"/>
          <w:szCs w:val="21"/>
        </w:rPr>
        <w:t>Master Programs</w:t>
      </w:r>
      <w:r w:rsidRPr="0075629F">
        <w:rPr>
          <w:sz w:val="21"/>
          <w:szCs w:val="21"/>
        </w:rPr>
        <w:tab/>
      </w:r>
      <w:r w:rsidRPr="0075629F">
        <w:rPr>
          <w:sz w:val="21"/>
          <w:szCs w:val="21"/>
        </w:rPr>
        <w:tab/>
        <w:t>$7,000.00</w:t>
      </w:r>
      <w:r w:rsidRPr="0075629F">
        <w:rPr>
          <w:sz w:val="21"/>
          <w:szCs w:val="21"/>
        </w:rPr>
        <w:tab/>
      </w:r>
      <w:r w:rsidRPr="0075629F">
        <w:rPr>
          <w:sz w:val="21"/>
          <w:szCs w:val="21"/>
        </w:rPr>
        <w:tab/>
      </w:r>
      <w:r w:rsidRPr="0075629F">
        <w:rPr>
          <w:sz w:val="21"/>
          <w:szCs w:val="21"/>
        </w:rPr>
        <w:tab/>
      </w:r>
      <w:r w:rsidRPr="0075629F">
        <w:rPr>
          <w:sz w:val="21"/>
          <w:szCs w:val="21"/>
        </w:rPr>
        <w:tab/>
        <w:t xml:space="preserve">$8,000.00 </w:t>
      </w:r>
    </w:p>
    <w:p w:rsidR="006370E2" w:rsidRPr="0075629F" w:rsidRDefault="00CA4FF0">
      <w:pPr>
        <w:spacing w:after="0" w:line="240" w:lineRule="auto"/>
        <w:rPr>
          <w:sz w:val="16"/>
          <w:szCs w:val="16"/>
        </w:rPr>
      </w:pPr>
      <w:r w:rsidRPr="0075629F">
        <w:rPr>
          <w:sz w:val="21"/>
          <w:szCs w:val="21"/>
        </w:rPr>
        <w:t>HS – Scholarships</w:t>
      </w:r>
      <w:r w:rsidRPr="0075629F">
        <w:rPr>
          <w:sz w:val="21"/>
          <w:szCs w:val="21"/>
        </w:rPr>
        <w:tab/>
      </w:r>
      <w:r w:rsidRPr="0075629F">
        <w:rPr>
          <w:sz w:val="21"/>
          <w:szCs w:val="21"/>
        </w:rPr>
        <w:tab/>
        <w:t>$3,000.00</w:t>
      </w:r>
      <w:r w:rsidRPr="0075629F">
        <w:rPr>
          <w:sz w:val="21"/>
          <w:szCs w:val="21"/>
        </w:rPr>
        <w:tab/>
      </w:r>
      <w:r w:rsidRPr="0075629F">
        <w:rPr>
          <w:sz w:val="21"/>
          <w:szCs w:val="21"/>
        </w:rPr>
        <w:tab/>
      </w:r>
      <w:r w:rsidRPr="0075629F">
        <w:rPr>
          <w:sz w:val="21"/>
          <w:szCs w:val="21"/>
        </w:rPr>
        <w:tab/>
      </w:r>
      <w:r w:rsidRPr="0075629F">
        <w:rPr>
          <w:sz w:val="21"/>
          <w:szCs w:val="21"/>
        </w:rPr>
        <w:tab/>
        <w:t xml:space="preserve">$1,500.00 </w:t>
      </w:r>
    </w:p>
    <w:p w:rsidR="006370E2" w:rsidRPr="0075629F" w:rsidRDefault="00CA4FF0">
      <w:pPr>
        <w:spacing w:after="0" w:line="240" w:lineRule="auto"/>
        <w:rPr>
          <w:sz w:val="21"/>
          <w:szCs w:val="21"/>
        </w:rPr>
      </w:pPr>
      <w:r w:rsidRPr="0075629F">
        <w:rPr>
          <w:sz w:val="21"/>
          <w:szCs w:val="21"/>
        </w:rPr>
        <w:t>Special Purchase (McMillan)</w:t>
      </w:r>
      <w:r w:rsidRPr="0075629F">
        <w:rPr>
          <w:sz w:val="21"/>
          <w:szCs w:val="21"/>
        </w:rPr>
        <w:tab/>
        <w:t>$1,200.00</w:t>
      </w:r>
      <w:r w:rsidRPr="0075629F">
        <w:rPr>
          <w:sz w:val="21"/>
          <w:szCs w:val="21"/>
        </w:rPr>
        <w:tab/>
      </w:r>
      <w:r w:rsidRPr="0075629F">
        <w:rPr>
          <w:sz w:val="21"/>
          <w:szCs w:val="21"/>
        </w:rPr>
        <w:tab/>
      </w:r>
      <w:r w:rsidRPr="0075629F">
        <w:rPr>
          <w:sz w:val="21"/>
          <w:szCs w:val="21"/>
        </w:rPr>
        <w:tab/>
      </w:r>
      <w:r w:rsidRPr="0075629F">
        <w:rPr>
          <w:sz w:val="21"/>
          <w:szCs w:val="21"/>
        </w:rPr>
        <w:tab/>
        <w:t>$1,510.00</w:t>
      </w:r>
    </w:p>
    <w:p w:rsidR="00CA4FF0" w:rsidRPr="0075629F" w:rsidRDefault="00CA4FF0">
      <w:pPr>
        <w:spacing w:after="0" w:line="240" w:lineRule="auto"/>
        <w:rPr>
          <w:sz w:val="21"/>
          <w:szCs w:val="21"/>
        </w:rPr>
      </w:pPr>
      <w:r w:rsidRPr="0075629F">
        <w:rPr>
          <w:sz w:val="21"/>
          <w:szCs w:val="21"/>
        </w:rPr>
        <w:t>Special Purchase (WHS)</w:t>
      </w:r>
      <w:r w:rsidRPr="0075629F">
        <w:rPr>
          <w:sz w:val="21"/>
          <w:szCs w:val="21"/>
        </w:rPr>
        <w:tab/>
      </w:r>
      <w:r w:rsidRPr="0075629F">
        <w:rPr>
          <w:sz w:val="21"/>
          <w:szCs w:val="21"/>
        </w:rPr>
        <w:tab/>
        <w:t>$8,325.00</w:t>
      </w:r>
      <w:r w:rsidRPr="0075629F">
        <w:rPr>
          <w:sz w:val="21"/>
          <w:szCs w:val="21"/>
        </w:rPr>
        <w:tab/>
      </w:r>
      <w:r w:rsidRPr="0075629F">
        <w:rPr>
          <w:sz w:val="21"/>
          <w:szCs w:val="21"/>
        </w:rPr>
        <w:tab/>
      </w:r>
      <w:r w:rsidRPr="0075629F">
        <w:rPr>
          <w:sz w:val="21"/>
          <w:szCs w:val="21"/>
        </w:rPr>
        <w:tab/>
      </w:r>
      <w:r w:rsidRPr="0075629F">
        <w:rPr>
          <w:sz w:val="21"/>
          <w:szCs w:val="21"/>
        </w:rPr>
        <w:tab/>
        <w:t>$9,</w:t>
      </w:r>
      <w:r w:rsidR="0013726B" w:rsidRPr="0075629F">
        <w:rPr>
          <w:sz w:val="21"/>
          <w:szCs w:val="21"/>
        </w:rPr>
        <w:t>790</w:t>
      </w:r>
      <w:r w:rsidRPr="0075629F">
        <w:rPr>
          <w:sz w:val="21"/>
          <w:szCs w:val="21"/>
        </w:rPr>
        <w:t xml:space="preserve">.00 </w:t>
      </w:r>
      <w:r w:rsidRPr="0075629F">
        <w:rPr>
          <w:sz w:val="16"/>
          <w:szCs w:val="16"/>
        </w:rPr>
        <w:t>(additional equipment)</w:t>
      </w:r>
    </w:p>
    <w:p w:rsidR="0013726B" w:rsidRPr="0075629F" w:rsidRDefault="0013726B">
      <w:pPr>
        <w:spacing w:after="0" w:line="240" w:lineRule="auto"/>
        <w:rPr>
          <w:sz w:val="16"/>
          <w:szCs w:val="16"/>
        </w:rPr>
      </w:pPr>
      <w:r w:rsidRPr="0075629F">
        <w:rPr>
          <w:sz w:val="21"/>
          <w:szCs w:val="21"/>
        </w:rPr>
        <w:t>Special Purchase-Boosters</w:t>
      </w:r>
      <w:r w:rsidRPr="0075629F">
        <w:rPr>
          <w:sz w:val="21"/>
          <w:szCs w:val="21"/>
        </w:rPr>
        <w:tab/>
        <w:t>$1,000.00</w:t>
      </w:r>
      <w:r w:rsidRPr="0075629F">
        <w:rPr>
          <w:sz w:val="21"/>
          <w:szCs w:val="21"/>
        </w:rPr>
        <w:tab/>
      </w:r>
      <w:r w:rsidRPr="0075629F">
        <w:rPr>
          <w:sz w:val="21"/>
          <w:szCs w:val="21"/>
        </w:rPr>
        <w:tab/>
      </w:r>
      <w:r w:rsidRPr="0075629F">
        <w:rPr>
          <w:sz w:val="21"/>
          <w:szCs w:val="21"/>
        </w:rPr>
        <w:tab/>
      </w:r>
      <w:r w:rsidRPr="0075629F">
        <w:rPr>
          <w:sz w:val="21"/>
          <w:szCs w:val="21"/>
        </w:rPr>
        <w:tab/>
        <w:t xml:space="preserve">$3,600.00 </w:t>
      </w:r>
      <w:r w:rsidRPr="0075629F">
        <w:rPr>
          <w:sz w:val="16"/>
          <w:szCs w:val="16"/>
        </w:rPr>
        <w:t>(</w:t>
      </w:r>
      <w:proofErr w:type="spellStart"/>
      <w:r w:rsidRPr="0075629F">
        <w:rPr>
          <w:sz w:val="16"/>
          <w:szCs w:val="16"/>
        </w:rPr>
        <w:t>Inwood</w:t>
      </w:r>
      <w:proofErr w:type="spellEnd"/>
      <w:r w:rsidRPr="0075629F">
        <w:rPr>
          <w:sz w:val="16"/>
          <w:szCs w:val="16"/>
        </w:rPr>
        <w:t xml:space="preserve"> </w:t>
      </w:r>
      <w:proofErr w:type="spellStart"/>
      <w:r w:rsidRPr="0075629F">
        <w:rPr>
          <w:sz w:val="16"/>
          <w:szCs w:val="16"/>
        </w:rPr>
        <w:t>svgs</w:t>
      </w:r>
      <w:proofErr w:type="spellEnd"/>
      <w:r w:rsidRPr="0075629F">
        <w:rPr>
          <w:sz w:val="16"/>
          <w:szCs w:val="16"/>
        </w:rPr>
        <w:t xml:space="preserve"> allocated here)</w:t>
      </w:r>
    </w:p>
    <w:p w:rsidR="00050ABB" w:rsidRPr="0075629F" w:rsidRDefault="00CA4FF0">
      <w:pPr>
        <w:spacing w:after="0" w:line="240" w:lineRule="auto"/>
        <w:rPr>
          <w:sz w:val="21"/>
          <w:szCs w:val="21"/>
        </w:rPr>
      </w:pPr>
      <w:r w:rsidRPr="0075629F">
        <w:rPr>
          <w:sz w:val="21"/>
          <w:szCs w:val="21"/>
        </w:rPr>
        <w:lastRenderedPageBreak/>
        <w:t>Summer Band (WHS)</w:t>
      </w:r>
      <w:r w:rsidRPr="0075629F">
        <w:rPr>
          <w:sz w:val="21"/>
          <w:szCs w:val="21"/>
        </w:rPr>
        <w:tab/>
      </w:r>
      <w:r w:rsidRPr="0075629F">
        <w:rPr>
          <w:sz w:val="21"/>
          <w:szCs w:val="21"/>
        </w:rPr>
        <w:tab/>
        <w:t>$8,600.00</w:t>
      </w:r>
      <w:r w:rsidRPr="0075629F">
        <w:rPr>
          <w:sz w:val="21"/>
          <w:szCs w:val="21"/>
        </w:rPr>
        <w:tab/>
      </w:r>
      <w:r w:rsidRPr="0075629F">
        <w:rPr>
          <w:sz w:val="21"/>
          <w:szCs w:val="21"/>
        </w:rPr>
        <w:tab/>
      </w:r>
      <w:r w:rsidRPr="0075629F">
        <w:rPr>
          <w:sz w:val="21"/>
          <w:szCs w:val="21"/>
        </w:rPr>
        <w:tab/>
      </w:r>
      <w:r w:rsidRPr="0075629F">
        <w:rPr>
          <w:sz w:val="21"/>
          <w:szCs w:val="21"/>
        </w:rPr>
        <w:tab/>
        <w:t>$10,000.00</w:t>
      </w:r>
    </w:p>
    <w:p w:rsidR="00CA4FF0" w:rsidRPr="0075629F" w:rsidRDefault="00CA4FF0">
      <w:pPr>
        <w:spacing w:after="0" w:line="240" w:lineRule="auto"/>
        <w:rPr>
          <w:sz w:val="21"/>
          <w:szCs w:val="21"/>
        </w:rPr>
      </w:pPr>
      <w:r w:rsidRPr="0075629F">
        <w:rPr>
          <w:sz w:val="21"/>
          <w:szCs w:val="21"/>
        </w:rPr>
        <w:t>Travel</w:t>
      </w:r>
      <w:r w:rsidRPr="0075629F">
        <w:rPr>
          <w:sz w:val="21"/>
          <w:szCs w:val="21"/>
        </w:rPr>
        <w:tab/>
      </w:r>
      <w:r w:rsidRPr="0075629F">
        <w:rPr>
          <w:sz w:val="21"/>
          <w:szCs w:val="21"/>
        </w:rPr>
        <w:tab/>
      </w:r>
      <w:r w:rsidRPr="0075629F">
        <w:rPr>
          <w:sz w:val="21"/>
          <w:szCs w:val="21"/>
        </w:rPr>
        <w:tab/>
      </w:r>
      <w:r w:rsidRPr="0075629F">
        <w:rPr>
          <w:sz w:val="21"/>
          <w:szCs w:val="21"/>
        </w:rPr>
        <w:tab/>
        <w:t>$1,400.00</w:t>
      </w:r>
      <w:r w:rsidRPr="0075629F">
        <w:rPr>
          <w:sz w:val="21"/>
          <w:szCs w:val="21"/>
        </w:rPr>
        <w:tab/>
      </w:r>
      <w:r w:rsidRPr="0075629F">
        <w:rPr>
          <w:sz w:val="21"/>
          <w:szCs w:val="21"/>
        </w:rPr>
        <w:tab/>
      </w:r>
      <w:r w:rsidRPr="0075629F">
        <w:rPr>
          <w:sz w:val="21"/>
          <w:szCs w:val="21"/>
        </w:rPr>
        <w:tab/>
      </w:r>
      <w:r w:rsidRPr="0075629F">
        <w:rPr>
          <w:sz w:val="21"/>
          <w:szCs w:val="21"/>
        </w:rPr>
        <w:tab/>
        <w:t>$1,500.00</w:t>
      </w:r>
    </w:p>
    <w:p w:rsidR="0013726B" w:rsidRPr="0075629F" w:rsidRDefault="006370E2">
      <w:pPr>
        <w:spacing w:after="0" w:line="240" w:lineRule="auto"/>
        <w:rPr>
          <w:sz w:val="16"/>
          <w:szCs w:val="16"/>
        </w:rPr>
        <w:sectPr w:rsidR="0013726B" w:rsidRPr="0075629F" w:rsidSect="006370E2">
          <w:type w:val="continuous"/>
          <w:pgSz w:w="12240" w:h="15840"/>
          <w:pgMar w:top="1440" w:right="1440" w:bottom="1440" w:left="1440" w:header="720" w:footer="720" w:gutter="0"/>
          <w:cols w:space="720"/>
          <w:docGrid w:linePitch="360"/>
        </w:sectPr>
      </w:pPr>
      <w:r w:rsidRPr="0075629F">
        <w:rPr>
          <w:sz w:val="21"/>
          <w:szCs w:val="21"/>
        </w:rPr>
        <w:t xml:space="preserve">Drum Major Camp </w:t>
      </w:r>
      <w:r w:rsidR="00CA4FF0" w:rsidRPr="0075629F">
        <w:rPr>
          <w:sz w:val="21"/>
          <w:szCs w:val="21"/>
        </w:rPr>
        <w:tab/>
      </w:r>
      <w:r w:rsidR="00CA4FF0" w:rsidRPr="0075629F">
        <w:rPr>
          <w:sz w:val="21"/>
          <w:szCs w:val="21"/>
        </w:rPr>
        <w:tab/>
        <w:t>$0</w:t>
      </w:r>
      <w:r w:rsidR="00CA4FF0" w:rsidRPr="0075629F">
        <w:rPr>
          <w:sz w:val="21"/>
          <w:szCs w:val="21"/>
        </w:rPr>
        <w:tab/>
      </w:r>
      <w:r w:rsidR="00CA4FF0" w:rsidRPr="0075629F">
        <w:rPr>
          <w:sz w:val="21"/>
          <w:szCs w:val="21"/>
        </w:rPr>
        <w:tab/>
      </w:r>
      <w:r w:rsidR="00CA4FF0" w:rsidRPr="0075629F">
        <w:rPr>
          <w:sz w:val="21"/>
          <w:szCs w:val="21"/>
        </w:rPr>
        <w:tab/>
      </w:r>
      <w:r w:rsidR="00CA4FF0" w:rsidRPr="0075629F">
        <w:rPr>
          <w:sz w:val="21"/>
          <w:szCs w:val="21"/>
        </w:rPr>
        <w:tab/>
      </w:r>
      <w:r w:rsidR="00CA4FF0" w:rsidRPr="0075629F">
        <w:rPr>
          <w:sz w:val="21"/>
          <w:szCs w:val="21"/>
        </w:rPr>
        <w:tab/>
      </w:r>
      <w:r w:rsidRPr="0075629F">
        <w:rPr>
          <w:sz w:val="21"/>
          <w:szCs w:val="21"/>
        </w:rPr>
        <w:t>$800</w:t>
      </w:r>
      <w:r w:rsidR="00CA4FF0" w:rsidRPr="0075629F">
        <w:rPr>
          <w:sz w:val="21"/>
          <w:szCs w:val="21"/>
        </w:rPr>
        <w:t>.00</w:t>
      </w:r>
      <w:r w:rsidRPr="0075629F">
        <w:rPr>
          <w:sz w:val="21"/>
          <w:szCs w:val="21"/>
        </w:rPr>
        <w:t xml:space="preserve"> </w:t>
      </w:r>
      <w:r w:rsidRPr="0075629F">
        <w:rPr>
          <w:sz w:val="16"/>
          <w:szCs w:val="16"/>
        </w:rPr>
        <w:t>(added as a new item</w:t>
      </w:r>
      <w:r w:rsidR="0013726B" w:rsidRPr="0075629F">
        <w:rPr>
          <w:sz w:val="16"/>
          <w:szCs w:val="16"/>
        </w:rPr>
        <w:t>)</w:t>
      </w:r>
    </w:p>
    <w:p w:rsidR="00CA4FF0" w:rsidRPr="0075629F" w:rsidRDefault="00CA4FF0" w:rsidP="00CA4FF0">
      <w:pPr>
        <w:spacing w:after="0" w:line="240" w:lineRule="auto"/>
        <w:rPr>
          <w:b/>
          <w:sz w:val="21"/>
          <w:szCs w:val="21"/>
          <w:u w:val="single"/>
        </w:rPr>
      </w:pPr>
    </w:p>
    <w:p w:rsidR="00CA4FF0" w:rsidRPr="0075629F" w:rsidRDefault="00CA4FF0" w:rsidP="00CA4FF0">
      <w:pPr>
        <w:spacing w:after="0" w:line="240" w:lineRule="auto"/>
        <w:rPr>
          <w:sz w:val="21"/>
          <w:szCs w:val="21"/>
        </w:rPr>
        <w:sectPr w:rsidR="00CA4FF0" w:rsidRPr="0075629F" w:rsidSect="000A58EE">
          <w:type w:val="continuous"/>
          <w:pgSz w:w="12240" w:h="15840"/>
          <w:pgMar w:top="1440" w:right="1440" w:bottom="1440" w:left="1440" w:header="720" w:footer="720" w:gutter="0"/>
          <w:cols w:space="720"/>
          <w:docGrid w:linePitch="360"/>
        </w:sectPr>
      </w:pPr>
      <w:r w:rsidRPr="0075629F">
        <w:rPr>
          <w:sz w:val="21"/>
          <w:szCs w:val="21"/>
        </w:rPr>
        <w:t xml:space="preserve">*All other budget items provided to the board remained unchanged from the 2012-2013 </w:t>
      </w:r>
      <w:r w:rsidR="00C91A0B" w:rsidRPr="0075629F">
        <w:rPr>
          <w:sz w:val="21"/>
          <w:szCs w:val="21"/>
        </w:rPr>
        <w:t xml:space="preserve">band </w:t>
      </w:r>
      <w:proofErr w:type="gramStart"/>
      <w:r w:rsidRPr="0075629F">
        <w:rPr>
          <w:sz w:val="21"/>
          <w:szCs w:val="21"/>
        </w:rPr>
        <w:t>season</w:t>
      </w:r>
      <w:proofErr w:type="gramEnd"/>
      <w:r w:rsidRPr="0075629F">
        <w:rPr>
          <w:sz w:val="21"/>
          <w:szCs w:val="21"/>
        </w:rPr>
        <w:t xml:space="preserve">. </w:t>
      </w:r>
    </w:p>
    <w:p w:rsidR="00826E41" w:rsidRPr="0075629F" w:rsidRDefault="00826E41">
      <w:pPr>
        <w:spacing w:after="0" w:line="240" w:lineRule="auto"/>
        <w:rPr>
          <w:b/>
          <w:sz w:val="21"/>
          <w:szCs w:val="21"/>
          <w:u w:val="single"/>
        </w:rPr>
      </w:pPr>
    </w:p>
    <w:p w:rsidR="00AB571D" w:rsidRPr="0075629F" w:rsidRDefault="00050ABB">
      <w:pPr>
        <w:spacing w:after="0" w:line="240" w:lineRule="auto"/>
        <w:rPr>
          <w:b/>
          <w:sz w:val="21"/>
          <w:szCs w:val="21"/>
          <w:u w:val="single"/>
        </w:rPr>
      </w:pPr>
      <w:r w:rsidRPr="0075629F">
        <w:rPr>
          <w:b/>
          <w:sz w:val="21"/>
          <w:szCs w:val="21"/>
          <w:u w:val="single"/>
        </w:rPr>
        <w:t>M</w:t>
      </w:r>
      <w:r w:rsidR="00327B0F" w:rsidRPr="0075629F">
        <w:rPr>
          <w:b/>
          <w:sz w:val="21"/>
          <w:szCs w:val="21"/>
          <w:u w:val="single"/>
        </w:rPr>
        <w:t>iscellaneous</w:t>
      </w:r>
    </w:p>
    <w:p w:rsidR="00AB571D" w:rsidRPr="0075629F" w:rsidRDefault="00AB571D">
      <w:pPr>
        <w:spacing w:after="0" w:line="240" w:lineRule="auto"/>
        <w:rPr>
          <w:b/>
          <w:sz w:val="21"/>
          <w:szCs w:val="21"/>
          <w:u w:val="single"/>
        </w:rPr>
      </w:pPr>
    </w:p>
    <w:p w:rsidR="008E6DF3" w:rsidRPr="0075629F" w:rsidRDefault="008E6DF3" w:rsidP="000A58EE">
      <w:pPr>
        <w:pStyle w:val="ListParagraph"/>
        <w:numPr>
          <w:ilvl w:val="0"/>
          <w:numId w:val="8"/>
        </w:numPr>
        <w:spacing w:after="0" w:line="240" w:lineRule="auto"/>
        <w:rPr>
          <w:sz w:val="21"/>
          <w:szCs w:val="21"/>
        </w:rPr>
      </w:pPr>
      <w:r w:rsidRPr="0075629F">
        <w:rPr>
          <w:i/>
          <w:sz w:val="21"/>
          <w:szCs w:val="21"/>
        </w:rPr>
        <w:t>Each event will require a budget file to the treasurer prior to the event.  This file will be a tab in the main budget spreadsheet file for reference, tracking and review.  The budget file will no longer have detailed breakdown of expenses vs. income for any specific event.  However, the concessions line will break out payments to Wylie East Band Boosters for</w:t>
      </w:r>
      <w:r w:rsidR="00CD74D5" w:rsidRPr="0075629F">
        <w:rPr>
          <w:i/>
          <w:sz w:val="21"/>
          <w:szCs w:val="21"/>
        </w:rPr>
        <w:t xml:space="preserve"> reference,</w:t>
      </w:r>
      <w:r w:rsidRPr="0075629F">
        <w:rPr>
          <w:i/>
          <w:sz w:val="21"/>
          <w:szCs w:val="21"/>
        </w:rPr>
        <w:t xml:space="preserve"> tracking and review.</w:t>
      </w:r>
    </w:p>
    <w:p w:rsidR="008E6DF3" w:rsidRPr="0075629F" w:rsidRDefault="008E6DF3" w:rsidP="008E6DF3">
      <w:pPr>
        <w:pStyle w:val="ListParagraph"/>
        <w:spacing w:after="0" w:line="240" w:lineRule="auto"/>
        <w:rPr>
          <w:sz w:val="21"/>
          <w:szCs w:val="21"/>
        </w:rPr>
      </w:pPr>
    </w:p>
    <w:p w:rsidR="00DB3588" w:rsidRPr="0075629F" w:rsidRDefault="00DB3588" w:rsidP="000A58EE">
      <w:pPr>
        <w:pStyle w:val="ListParagraph"/>
        <w:numPr>
          <w:ilvl w:val="0"/>
          <w:numId w:val="8"/>
        </w:numPr>
        <w:spacing w:after="0" w:line="240" w:lineRule="auto"/>
        <w:rPr>
          <w:sz w:val="21"/>
          <w:szCs w:val="21"/>
        </w:rPr>
      </w:pPr>
      <w:r w:rsidRPr="0075629F">
        <w:rPr>
          <w:sz w:val="21"/>
          <w:szCs w:val="21"/>
        </w:rPr>
        <w:t xml:space="preserve">The City of Wylie </w:t>
      </w:r>
      <w:r w:rsidR="00CD74D5" w:rsidRPr="0075629F">
        <w:rPr>
          <w:sz w:val="21"/>
          <w:szCs w:val="21"/>
        </w:rPr>
        <w:t xml:space="preserve">is </w:t>
      </w:r>
      <w:r w:rsidR="005F522C" w:rsidRPr="0075629F">
        <w:rPr>
          <w:sz w:val="21"/>
          <w:szCs w:val="21"/>
        </w:rPr>
        <w:t>hosting</w:t>
      </w:r>
      <w:r w:rsidR="00CD74D5" w:rsidRPr="0075629F">
        <w:rPr>
          <w:sz w:val="21"/>
          <w:szCs w:val="21"/>
        </w:rPr>
        <w:t xml:space="preserve"> </w:t>
      </w:r>
      <w:r w:rsidRPr="0075629F">
        <w:rPr>
          <w:sz w:val="21"/>
          <w:szCs w:val="21"/>
        </w:rPr>
        <w:t xml:space="preserve">a “Jazz </w:t>
      </w:r>
      <w:r w:rsidR="00CD74D5" w:rsidRPr="0075629F">
        <w:rPr>
          <w:sz w:val="21"/>
          <w:szCs w:val="21"/>
        </w:rPr>
        <w:t>in the Park</w:t>
      </w:r>
      <w:r w:rsidRPr="0075629F">
        <w:rPr>
          <w:sz w:val="21"/>
          <w:szCs w:val="21"/>
        </w:rPr>
        <w:t xml:space="preserve">” </w:t>
      </w:r>
      <w:r w:rsidR="00CD74D5" w:rsidRPr="0075629F">
        <w:rPr>
          <w:i/>
          <w:sz w:val="21"/>
          <w:szCs w:val="21"/>
        </w:rPr>
        <w:t>event</w:t>
      </w:r>
      <w:r w:rsidR="00CD74D5" w:rsidRPr="0075629F">
        <w:rPr>
          <w:sz w:val="21"/>
          <w:szCs w:val="21"/>
        </w:rPr>
        <w:t xml:space="preserve"> with all the WISD schools</w:t>
      </w:r>
      <w:r w:rsidRPr="0075629F">
        <w:rPr>
          <w:sz w:val="21"/>
          <w:szCs w:val="21"/>
        </w:rPr>
        <w:t xml:space="preserve"> present</w:t>
      </w:r>
      <w:r w:rsidR="00CA4FF0" w:rsidRPr="0075629F">
        <w:rPr>
          <w:sz w:val="21"/>
          <w:szCs w:val="21"/>
        </w:rPr>
        <w:t xml:space="preserve"> that will </w:t>
      </w:r>
      <w:r w:rsidR="00844F1C" w:rsidRPr="0075629F">
        <w:rPr>
          <w:i/>
          <w:sz w:val="21"/>
          <w:szCs w:val="21"/>
        </w:rPr>
        <w:t>occur on the same day the Big Band Jazz Dinner &amp; Dance (BBJDD) was scheduled to occur.  This event will supersede the BBJDD which is no longer needed for fundraising due to the success of the WMI</w:t>
      </w:r>
      <w:r w:rsidR="00CD74D5" w:rsidRPr="0075629F">
        <w:rPr>
          <w:i/>
          <w:sz w:val="21"/>
          <w:szCs w:val="21"/>
        </w:rPr>
        <w:t>.  WMI</w:t>
      </w:r>
      <w:r w:rsidR="00844F1C" w:rsidRPr="0075629F">
        <w:rPr>
          <w:i/>
          <w:sz w:val="21"/>
          <w:szCs w:val="21"/>
        </w:rPr>
        <w:t xml:space="preserve"> will be an annual event going forward. </w:t>
      </w:r>
      <w:r w:rsidR="00CD74D5" w:rsidRPr="0075629F">
        <w:rPr>
          <w:sz w:val="21"/>
          <w:szCs w:val="21"/>
        </w:rPr>
        <w:t>W</w:t>
      </w:r>
      <w:r w:rsidRPr="0075629F">
        <w:rPr>
          <w:sz w:val="21"/>
          <w:szCs w:val="21"/>
        </w:rPr>
        <w:t xml:space="preserve">e may need parents and students to assist in people traffic and flow of the event.  This event is tentatively set for April 5, 2014.  </w:t>
      </w:r>
    </w:p>
    <w:p w:rsidR="00DB3588" w:rsidRPr="0075629F" w:rsidRDefault="00DB3588">
      <w:pPr>
        <w:spacing w:after="0" w:line="240" w:lineRule="auto"/>
        <w:rPr>
          <w:b/>
          <w:sz w:val="21"/>
          <w:szCs w:val="21"/>
          <w:u w:val="single"/>
        </w:rPr>
      </w:pPr>
    </w:p>
    <w:p w:rsidR="006370E2" w:rsidRPr="0075629F" w:rsidRDefault="006370E2" w:rsidP="000A58EE">
      <w:pPr>
        <w:pStyle w:val="ListParagraph"/>
        <w:numPr>
          <w:ilvl w:val="0"/>
          <w:numId w:val="8"/>
        </w:numPr>
        <w:spacing w:after="0" w:line="240" w:lineRule="auto"/>
        <w:rPr>
          <w:sz w:val="21"/>
          <w:szCs w:val="21"/>
        </w:rPr>
      </w:pPr>
      <w:r w:rsidRPr="0075629F">
        <w:rPr>
          <w:sz w:val="21"/>
          <w:szCs w:val="21"/>
        </w:rPr>
        <w:t xml:space="preserve">Brad Walsh is the new pit boss. </w:t>
      </w:r>
    </w:p>
    <w:p w:rsidR="006370E2" w:rsidRPr="0075629F" w:rsidRDefault="006370E2" w:rsidP="006370E2">
      <w:pPr>
        <w:pStyle w:val="ListParagraph"/>
        <w:rPr>
          <w:sz w:val="21"/>
          <w:szCs w:val="21"/>
        </w:rPr>
      </w:pPr>
    </w:p>
    <w:p w:rsidR="00AB571D" w:rsidRPr="0075629F" w:rsidRDefault="00AB571D" w:rsidP="000A58EE">
      <w:pPr>
        <w:pStyle w:val="ListParagraph"/>
        <w:numPr>
          <w:ilvl w:val="0"/>
          <w:numId w:val="8"/>
        </w:numPr>
        <w:spacing w:after="0" w:line="240" w:lineRule="auto"/>
        <w:rPr>
          <w:strike/>
          <w:sz w:val="21"/>
          <w:szCs w:val="21"/>
        </w:rPr>
      </w:pPr>
      <w:r w:rsidRPr="0075629F">
        <w:rPr>
          <w:sz w:val="21"/>
          <w:szCs w:val="21"/>
        </w:rPr>
        <w:t>Parent involvement has a set team for the upcoming year.  This team is Patty Bradley; May Sanders; and M</w:t>
      </w:r>
      <w:r w:rsidR="00CA4FF0" w:rsidRPr="0075629F">
        <w:rPr>
          <w:sz w:val="21"/>
          <w:szCs w:val="21"/>
        </w:rPr>
        <w:t xml:space="preserve">. Frame. </w:t>
      </w:r>
      <w:r w:rsidRPr="0075629F">
        <w:rPr>
          <w:sz w:val="21"/>
          <w:szCs w:val="21"/>
        </w:rPr>
        <w:t xml:space="preserve"> </w:t>
      </w:r>
    </w:p>
    <w:p w:rsidR="00CA4FF0" w:rsidRPr="0075629F" w:rsidRDefault="00CA4FF0" w:rsidP="00CA4FF0">
      <w:pPr>
        <w:spacing w:after="0" w:line="240" w:lineRule="auto"/>
        <w:rPr>
          <w:sz w:val="21"/>
          <w:szCs w:val="21"/>
        </w:rPr>
      </w:pPr>
    </w:p>
    <w:p w:rsidR="00D267E7" w:rsidRPr="0075629F" w:rsidRDefault="00D267E7" w:rsidP="00CA4FF0">
      <w:pPr>
        <w:spacing w:after="0" w:line="240" w:lineRule="auto"/>
        <w:ind w:left="1080"/>
        <w:rPr>
          <w:i/>
          <w:sz w:val="21"/>
          <w:szCs w:val="21"/>
        </w:rPr>
      </w:pPr>
      <w:r w:rsidRPr="0075629F">
        <w:rPr>
          <w:i/>
          <w:sz w:val="21"/>
          <w:szCs w:val="21"/>
        </w:rPr>
        <w:t xml:space="preserve">Note that with Vince Prado’s departure, </w:t>
      </w:r>
      <w:r w:rsidR="008E6DF3" w:rsidRPr="0075629F">
        <w:rPr>
          <w:i/>
          <w:sz w:val="21"/>
          <w:szCs w:val="21"/>
        </w:rPr>
        <w:t xml:space="preserve">based on prior season, </w:t>
      </w:r>
      <w:r w:rsidRPr="0075629F">
        <w:rPr>
          <w:i/>
          <w:sz w:val="21"/>
          <w:szCs w:val="21"/>
        </w:rPr>
        <w:t>we stand to lose $4,300 member sponsorship.</w:t>
      </w:r>
    </w:p>
    <w:p w:rsidR="00AB571D" w:rsidRPr="0075629F" w:rsidRDefault="00AB571D">
      <w:pPr>
        <w:spacing w:after="0" w:line="240" w:lineRule="auto"/>
        <w:rPr>
          <w:strike/>
          <w:sz w:val="21"/>
          <w:szCs w:val="21"/>
        </w:rPr>
      </w:pPr>
    </w:p>
    <w:p w:rsidR="00AB571D" w:rsidRPr="00C91A0B" w:rsidRDefault="00C91A0B">
      <w:pPr>
        <w:spacing w:after="0" w:line="240" w:lineRule="auto"/>
        <w:rPr>
          <w:sz w:val="21"/>
          <w:szCs w:val="21"/>
        </w:rPr>
      </w:pPr>
      <w:r w:rsidRPr="0075629F">
        <w:rPr>
          <w:sz w:val="21"/>
          <w:szCs w:val="21"/>
        </w:rPr>
        <w:t>Wen</w:t>
      </w:r>
      <w:r w:rsidR="00470A6A" w:rsidRPr="0075629F">
        <w:rPr>
          <w:sz w:val="21"/>
          <w:szCs w:val="21"/>
        </w:rPr>
        <w:t>dy Gibbons motioned to adjourn the</w:t>
      </w:r>
      <w:r w:rsidR="00470A6A" w:rsidRPr="00C91A0B">
        <w:rPr>
          <w:sz w:val="21"/>
          <w:szCs w:val="21"/>
        </w:rPr>
        <w:t xml:space="preserve"> meeting, Tiffany Hutchinson 2</w:t>
      </w:r>
      <w:r w:rsidR="00470A6A" w:rsidRPr="00C91A0B">
        <w:rPr>
          <w:sz w:val="21"/>
          <w:szCs w:val="21"/>
          <w:vertAlign w:val="superscript"/>
        </w:rPr>
        <w:t>nd</w:t>
      </w:r>
      <w:r w:rsidR="00470A6A" w:rsidRPr="00C91A0B">
        <w:rPr>
          <w:sz w:val="21"/>
          <w:szCs w:val="21"/>
        </w:rPr>
        <w:t xml:space="preserve"> the motion and the meeting adjourned at 11:53am.  </w:t>
      </w:r>
    </w:p>
    <w:p w:rsidR="00470A6A" w:rsidRPr="00C91A0B" w:rsidRDefault="00470A6A">
      <w:pPr>
        <w:spacing w:after="0" w:line="240" w:lineRule="auto"/>
        <w:rPr>
          <w:sz w:val="21"/>
          <w:szCs w:val="21"/>
        </w:rPr>
      </w:pPr>
    </w:p>
    <w:p w:rsidR="00470A6A" w:rsidRPr="00C91A0B" w:rsidRDefault="00470A6A">
      <w:pPr>
        <w:spacing w:after="0" w:line="240" w:lineRule="auto"/>
        <w:rPr>
          <w:sz w:val="21"/>
          <w:szCs w:val="21"/>
        </w:rPr>
      </w:pPr>
    </w:p>
    <w:p w:rsidR="00470A6A" w:rsidRPr="00C91A0B" w:rsidRDefault="00470A6A">
      <w:pPr>
        <w:spacing w:after="0" w:line="240" w:lineRule="auto"/>
        <w:rPr>
          <w:sz w:val="21"/>
          <w:szCs w:val="21"/>
        </w:rPr>
      </w:pPr>
    </w:p>
    <w:p w:rsidR="00470A6A" w:rsidRPr="00C91A0B" w:rsidRDefault="00470A6A">
      <w:pPr>
        <w:spacing w:after="0" w:line="240" w:lineRule="auto"/>
        <w:rPr>
          <w:sz w:val="21"/>
          <w:szCs w:val="21"/>
        </w:rPr>
      </w:pPr>
    </w:p>
    <w:p w:rsidR="00470A6A" w:rsidRPr="00C91A0B" w:rsidRDefault="00470A6A">
      <w:pPr>
        <w:spacing w:after="0" w:line="240" w:lineRule="auto"/>
        <w:rPr>
          <w:sz w:val="21"/>
          <w:szCs w:val="21"/>
          <w:u w:val="single"/>
        </w:rPr>
      </w:pPr>
      <w:r w:rsidRPr="00C91A0B">
        <w:rPr>
          <w:sz w:val="21"/>
          <w:szCs w:val="21"/>
        </w:rPr>
        <w:t xml:space="preserve">Approved: </w:t>
      </w:r>
      <w:r w:rsidRPr="00C91A0B">
        <w:rPr>
          <w:sz w:val="21"/>
          <w:szCs w:val="21"/>
          <w:u w:val="single"/>
        </w:rPr>
        <w:tab/>
      </w:r>
      <w:r w:rsidRPr="00C91A0B">
        <w:rPr>
          <w:sz w:val="21"/>
          <w:szCs w:val="21"/>
          <w:u w:val="single"/>
        </w:rPr>
        <w:tab/>
      </w:r>
      <w:r w:rsidRPr="00C91A0B">
        <w:rPr>
          <w:sz w:val="21"/>
          <w:szCs w:val="21"/>
          <w:u w:val="single"/>
        </w:rPr>
        <w:tab/>
      </w:r>
      <w:r w:rsidRPr="00C91A0B">
        <w:rPr>
          <w:sz w:val="21"/>
          <w:szCs w:val="21"/>
          <w:u w:val="single"/>
        </w:rPr>
        <w:tab/>
      </w:r>
      <w:r w:rsidRPr="00C91A0B">
        <w:rPr>
          <w:sz w:val="21"/>
          <w:szCs w:val="21"/>
          <w:u w:val="single"/>
        </w:rPr>
        <w:tab/>
      </w:r>
      <w:r w:rsidRPr="00C91A0B">
        <w:rPr>
          <w:sz w:val="21"/>
          <w:szCs w:val="21"/>
          <w:u w:val="single"/>
        </w:rPr>
        <w:tab/>
      </w:r>
      <w:r w:rsidRPr="00C91A0B">
        <w:rPr>
          <w:sz w:val="21"/>
          <w:szCs w:val="21"/>
          <w:u w:val="single"/>
        </w:rPr>
        <w:tab/>
      </w:r>
    </w:p>
    <w:p w:rsidR="00470A6A" w:rsidRPr="00C91A0B" w:rsidRDefault="00470A6A">
      <w:pPr>
        <w:spacing w:after="0" w:line="240" w:lineRule="auto"/>
        <w:rPr>
          <w:sz w:val="21"/>
          <w:szCs w:val="21"/>
        </w:rPr>
      </w:pPr>
      <w:r w:rsidRPr="00C91A0B">
        <w:rPr>
          <w:sz w:val="21"/>
          <w:szCs w:val="21"/>
        </w:rPr>
        <w:tab/>
      </w:r>
      <w:r w:rsidRPr="00C91A0B">
        <w:rPr>
          <w:sz w:val="21"/>
          <w:szCs w:val="21"/>
        </w:rPr>
        <w:tab/>
        <w:t>President, Wylie Band Booster</w:t>
      </w:r>
    </w:p>
    <w:p w:rsidR="00C91A0B" w:rsidRPr="00C91A0B" w:rsidRDefault="00C91A0B">
      <w:pPr>
        <w:spacing w:after="0" w:line="240" w:lineRule="auto"/>
        <w:rPr>
          <w:sz w:val="21"/>
          <w:szCs w:val="21"/>
        </w:rPr>
      </w:pPr>
    </w:p>
    <w:sectPr w:rsidR="00C91A0B" w:rsidRPr="00C91A0B" w:rsidSect="00C91A0B">
      <w:type w:val="continuous"/>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979"/>
    <w:multiLevelType w:val="hybridMultilevel"/>
    <w:tmpl w:val="C088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60097"/>
    <w:multiLevelType w:val="hybridMultilevel"/>
    <w:tmpl w:val="9CFE4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15AF6"/>
    <w:multiLevelType w:val="hybridMultilevel"/>
    <w:tmpl w:val="C84A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414B4"/>
    <w:multiLevelType w:val="hybridMultilevel"/>
    <w:tmpl w:val="09EE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C6319"/>
    <w:multiLevelType w:val="hybridMultilevel"/>
    <w:tmpl w:val="FE32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714C1F"/>
    <w:multiLevelType w:val="hybridMultilevel"/>
    <w:tmpl w:val="1AC8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8A4309"/>
    <w:multiLevelType w:val="hybridMultilevel"/>
    <w:tmpl w:val="E3C6D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C51AB"/>
    <w:multiLevelType w:val="hybridMultilevel"/>
    <w:tmpl w:val="9C2E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505"/>
    <w:rsid w:val="00050ABB"/>
    <w:rsid w:val="000A58EE"/>
    <w:rsid w:val="0013726B"/>
    <w:rsid w:val="0027334D"/>
    <w:rsid w:val="00281F73"/>
    <w:rsid w:val="002F4ADB"/>
    <w:rsid w:val="00327B0F"/>
    <w:rsid w:val="00387C11"/>
    <w:rsid w:val="00470A6A"/>
    <w:rsid w:val="005F522C"/>
    <w:rsid w:val="006370E2"/>
    <w:rsid w:val="0075629F"/>
    <w:rsid w:val="00757734"/>
    <w:rsid w:val="00826E41"/>
    <w:rsid w:val="00844F1C"/>
    <w:rsid w:val="008E6DF3"/>
    <w:rsid w:val="00995881"/>
    <w:rsid w:val="00A53505"/>
    <w:rsid w:val="00AB571D"/>
    <w:rsid w:val="00B1594B"/>
    <w:rsid w:val="00BC339B"/>
    <w:rsid w:val="00C91A0B"/>
    <w:rsid w:val="00CA4FF0"/>
    <w:rsid w:val="00CD74D5"/>
    <w:rsid w:val="00CE64E4"/>
    <w:rsid w:val="00D267E7"/>
    <w:rsid w:val="00DB0503"/>
    <w:rsid w:val="00DB3588"/>
    <w:rsid w:val="00EF0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588"/>
    <w:pPr>
      <w:ind w:left="720"/>
      <w:contextualSpacing/>
    </w:pPr>
  </w:style>
  <w:style w:type="paragraph" w:styleId="BalloonText">
    <w:name w:val="Balloon Text"/>
    <w:basedOn w:val="Normal"/>
    <w:link w:val="BalloonTextChar"/>
    <w:uiPriority w:val="99"/>
    <w:semiHidden/>
    <w:unhideWhenUsed/>
    <w:rsid w:val="00BC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588"/>
    <w:pPr>
      <w:ind w:left="720"/>
      <w:contextualSpacing/>
    </w:pPr>
  </w:style>
  <w:style w:type="paragraph" w:styleId="BalloonText">
    <w:name w:val="Balloon Text"/>
    <w:basedOn w:val="Normal"/>
    <w:link w:val="BalloonTextChar"/>
    <w:uiPriority w:val="99"/>
    <w:semiHidden/>
    <w:unhideWhenUsed/>
    <w:rsid w:val="00BC3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E1DA4-C31A-47EF-995D-2B440735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JPMorgan Chase and Co.</Company>
  <LinksUpToDate>false</LinksUpToDate>
  <CharactersWithSpaces>7108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wags</dc:creator>
  <cp:lastModifiedBy>wags</cp:lastModifiedBy>
  <cp:revision>2</cp:revision>
  <cp:lastPrinted>2013-08-12T13:23:00Z</cp:lastPrinted>
  <dcterms:created xsi:type="dcterms:W3CDTF">2013-08-12T13:26:00Z</dcterms:created>
  <dcterms:modified xsi:type="dcterms:W3CDTF">2013-08-12T13:26:00Z</dcterms:modified>
</cp:coreProperties>
</file>